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3A" w:rsidRPr="002F6711" w:rsidRDefault="003E233A" w:rsidP="00DB0F39">
      <w:pPr>
        <w:spacing w:line="500" w:lineRule="exact"/>
        <w:jc w:val="center"/>
        <w:rPr>
          <w:rFonts w:ascii="標楷體" w:eastAsia="標楷體"/>
          <w:b/>
          <w:sz w:val="40"/>
          <w:szCs w:val="40"/>
        </w:rPr>
      </w:pPr>
      <w:r w:rsidRPr="002F6711">
        <w:rPr>
          <w:rFonts w:ascii="標楷體" w:eastAsia="標楷體" w:hint="eastAsia"/>
          <w:b/>
          <w:sz w:val="40"/>
          <w:szCs w:val="40"/>
        </w:rPr>
        <w:t>中華民國</w:t>
      </w:r>
      <w:r w:rsidR="00351BC4">
        <w:rPr>
          <w:rFonts w:ascii="標楷體" w:eastAsia="標楷體" w:hint="eastAsia"/>
          <w:b/>
          <w:sz w:val="40"/>
          <w:szCs w:val="40"/>
        </w:rPr>
        <w:t>大專院校</w:t>
      </w:r>
      <w:r w:rsidRPr="002F6711">
        <w:rPr>
          <w:rFonts w:ascii="標楷體" w:eastAsia="標楷體" w:hint="eastAsia"/>
          <w:b/>
          <w:sz w:val="40"/>
          <w:szCs w:val="40"/>
        </w:rPr>
        <w:t>體育總會</w:t>
      </w:r>
    </w:p>
    <w:p w:rsidR="00DB0F39" w:rsidRPr="002F6711" w:rsidRDefault="00EE05A7" w:rsidP="00DB0F39">
      <w:pPr>
        <w:spacing w:line="500" w:lineRule="exact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108</w:t>
      </w:r>
      <w:r w:rsidR="008D50BC" w:rsidRPr="002F6711">
        <w:rPr>
          <w:rFonts w:ascii="標楷體" w:eastAsia="標楷體" w:hint="eastAsia"/>
          <w:b/>
          <w:sz w:val="40"/>
          <w:szCs w:val="40"/>
        </w:rPr>
        <w:t>至</w:t>
      </w:r>
      <w:r>
        <w:rPr>
          <w:rFonts w:ascii="標楷體" w:eastAsia="標楷體" w:hint="eastAsia"/>
          <w:b/>
          <w:sz w:val="40"/>
          <w:szCs w:val="40"/>
        </w:rPr>
        <w:t>109</w:t>
      </w:r>
      <w:r w:rsidR="003E233A" w:rsidRPr="002F6711">
        <w:rPr>
          <w:rFonts w:ascii="標楷體" w:eastAsia="標楷體" w:hint="eastAsia"/>
          <w:b/>
          <w:sz w:val="40"/>
          <w:szCs w:val="40"/>
        </w:rPr>
        <w:t>學</w:t>
      </w:r>
      <w:r w:rsidR="00A76074" w:rsidRPr="002F6711">
        <w:rPr>
          <w:rFonts w:ascii="標楷體" w:eastAsia="標楷體" w:hint="eastAsia"/>
          <w:b/>
          <w:sz w:val="40"/>
          <w:szCs w:val="40"/>
        </w:rPr>
        <w:t>年度</w:t>
      </w:r>
      <w:r w:rsidR="00351BC4">
        <w:rPr>
          <w:rFonts w:ascii="標楷體" w:eastAsia="標楷體" w:hint="eastAsia"/>
          <w:b/>
          <w:sz w:val="40"/>
          <w:szCs w:val="40"/>
        </w:rPr>
        <w:t>大專</w:t>
      </w:r>
      <w:r>
        <w:rPr>
          <w:rFonts w:ascii="標楷體" w:eastAsia="標楷體" w:hint="eastAsia"/>
          <w:b/>
          <w:sz w:val="40"/>
          <w:szCs w:val="40"/>
        </w:rPr>
        <w:t>棒</w:t>
      </w:r>
      <w:r w:rsidR="00025964" w:rsidRPr="002F6711">
        <w:rPr>
          <w:rFonts w:ascii="標楷體" w:eastAsia="標楷體" w:hint="eastAsia"/>
          <w:b/>
          <w:sz w:val="40"/>
          <w:szCs w:val="40"/>
        </w:rPr>
        <w:t>球聯賽比賽用球贊助</w:t>
      </w:r>
      <w:r w:rsidR="00DB0F39" w:rsidRPr="002F6711">
        <w:rPr>
          <w:rFonts w:ascii="標楷體" w:eastAsia="標楷體" w:hint="eastAsia"/>
          <w:b/>
          <w:sz w:val="40"/>
          <w:szCs w:val="40"/>
        </w:rPr>
        <w:t>案</w:t>
      </w:r>
    </w:p>
    <w:p w:rsidR="00EF2E68" w:rsidRPr="002F6711" w:rsidRDefault="00025964" w:rsidP="00DB0F39">
      <w:pPr>
        <w:spacing w:line="500" w:lineRule="exact"/>
        <w:jc w:val="center"/>
        <w:rPr>
          <w:rFonts w:ascii="標楷體" w:eastAsia="標楷體"/>
          <w:b/>
          <w:sz w:val="36"/>
        </w:rPr>
      </w:pPr>
      <w:r w:rsidRPr="002F6711">
        <w:rPr>
          <w:rFonts w:ascii="標楷體" w:eastAsia="標楷體" w:hint="eastAsia"/>
          <w:b/>
          <w:sz w:val="40"/>
          <w:szCs w:val="40"/>
        </w:rPr>
        <w:t>需</w:t>
      </w:r>
      <w:r w:rsidR="00C7419A" w:rsidRPr="002F6711">
        <w:rPr>
          <w:rFonts w:ascii="標楷體" w:eastAsia="標楷體" w:hint="eastAsia"/>
          <w:b/>
          <w:sz w:val="40"/>
          <w:szCs w:val="40"/>
        </w:rPr>
        <w:t>求規範書</w:t>
      </w:r>
    </w:p>
    <w:p w:rsidR="00EF2E68" w:rsidRPr="002F6711" w:rsidRDefault="00EF2E68" w:rsidP="00C7419A">
      <w:pPr>
        <w:pStyle w:val="a6"/>
        <w:spacing w:line="480" w:lineRule="exact"/>
        <w:ind w:leftChars="0"/>
        <w:rPr>
          <w:rFonts w:ascii="標楷體" w:eastAsia="標楷體" w:hAnsi="標楷體"/>
        </w:rPr>
      </w:pPr>
    </w:p>
    <w:p w:rsidR="00EF2E68" w:rsidRPr="002F6711" w:rsidRDefault="00C7419A" w:rsidP="00EF2E68">
      <w:pPr>
        <w:pStyle w:val="a6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計畫緣起：</w:t>
      </w:r>
      <w:r w:rsidR="00BB7D36" w:rsidRPr="002F6711">
        <w:rPr>
          <w:rFonts w:ascii="標楷體" w:eastAsia="標楷體" w:hAnsi="標楷體" w:hint="eastAsia"/>
        </w:rPr>
        <w:t>中華民國</w:t>
      </w:r>
      <w:r w:rsidR="00351BC4">
        <w:rPr>
          <w:rFonts w:ascii="標楷體" w:eastAsia="標楷體" w:hAnsi="標楷體" w:hint="eastAsia"/>
        </w:rPr>
        <w:t>大專院校體育總會</w:t>
      </w:r>
      <w:r w:rsidR="00BB7D36" w:rsidRPr="002F6711">
        <w:rPr>
          <w:rFonts w:ascii="標楷體" w:eastAsia="標楷體" w:hAnsi="標楷體" w:hint="eastAsia"/>
        </w:rPr>
        <w:t>(</w:t>
      </w:r>
      <w:r w:rsidR="002D7AE2" w:rsidRPr="002F6711">
        <w:rPr>
          <w:rFonts w:ascii="標楷體" w:eastAsia="標楷體" w:hAnsi="標楷體" w:hint="eastAsia"/>
        </w:rPr>
        <w:t>以下</w:t>
      </w:r>
      <w:r w:rsidR="00BB7D36" w:rsidRPr="002F6711">
        <w:rPr>
          <w:rFonts w:ascii="標楷體" w:eastAsia="標楷體" w:hAnsi="標楷體" w:hint="eastAsia"/>
        </w:rPr>
        <w:t>簡稱總會)</w:t>
      </w:r>
      <w:r w:rsidR="00B02158" w:rsidRPr="002F6711">
        <w:rPr>
          <w:rFonts w:ascii="標楷體" w:eastAsia="標楷體" w:hAnsi="標楷體" w:hint="eastAsia"/>
        </w:rPr>
        <w:t>為提升聯賽比賽用球品質，</w:t>
      </w:r>
      <w:r w:rsidR="00AF785F" w:rsidRPr="002F6711">
        <w:rPr>
          <w:rFonts w:ascii="標楷體" w:eastAsia="標楷體" w:hAnsi="標楷體" w:hint="eastAsia"/>
        </w:rPr>
        <w:t>並加強參賽球隊對於比賽用球之熟悉度，特進行評選作業</w:t>
      </w:r>
      <w:r w:rsidR="00EF2E68" w:rsidRPr="002F6711">
        <w:rPr>
          <w:rFonts w:ascii="標楷體" w:eastAsia="標楷體" w:hAnsi="標楷體" w:hint="eastAsia"/>
        </w:rPr>
        <w:t>。</w:t>
      </w:r>
    </w:p>
    <w:p w:rsidR="00EF2E68" w:rsidRPr="002F6711" w:rsidRDefault="00EF2E68" w:rsidP="00BA3E2A">
      <w:pPr>
        <w:pStyle w:val="a6"/>
        <w:numPr>
          <w:ilvl w:val="0"/>
          <w:numId w:val="5"/>
        </w:numPr>
        <w:spacing w:beforeLines="50" w:before="180" w:line="480" w:lineRule="exact"/>
        <w:ind w:leftChars="0" w:left="482" w:hanging="482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履約期限：自決標翌日起至</w:t>
      </w:r>
      <w:r w:rsidR="00DB0F39" w:rsidRPr="002F6711">
        <w:rPr>
          <w:rFonts w:ascii="標楷體" w:eastAsia="標楷體" w:hAnsi="標楷體" w:hint="eastAsia"/>
        </w:rPr>
        <w:t>民國</w:t>
      </w:r>
      <w:r w:rsidR="00EE05A7">
        <w:rPr>
          <w:rFonts w:ascii="標楷體" w:eastAsia="標楷體" w:hAnsi="標楷體" w:hint="eastAsia"/>
        </w:rPr>
        <w:t>110</w:t>
      </w:r>
      <w:r w:rsidRPr="002F6711">
        <w:rPr>
          <w:rFonts w:ascii="標楷體" w:eastAsia="標楷體" w:hAnsi="標楷體" w:hint="eastAsia"/>
        </w:rPr>
        <w:t>年</w:t>
      </w:r>
      <w:r w:rsidR="00DB0F39" w:rsidRPr="002F6711">
        <w:rPr>
          <w:rFonts w:ascii="標楷體" w:eastAsia="標楷體" w:hAnsi="標楷體" w:hint="eastAsia"/>
        </w:rPr>
        <w:t>7</w:t>
      </w:r>
      <w:r w:rsidRPr="002F6711">
        <w:rPr>
          <w:rFonts w:ascii="標楷體" w:eastAsia="標楷體" w:hAnsi="標楷體" w:hint="eastAsia"/>
        </w:rPr>
        <w:t>月31日止。</w:t>
      </w:r>
    </w:p>
    <w:p w:rsidR="00EF2E68" w:rsidRPr="002F6711" w:rsidRDefault="00EF2E68" w:rsidP="00BA3E2A">
      <w:pPr>
        <w:pStyle w:val="a6"/>
        <w:numPr>
          <w:ilvl w:val="0"/>
          <w:numId w:val="5"/>
        </w:numPr>
        <w:spacing w:beforeLines="50" w:before="180" w:line="480" w:lineRule="exact"/>
        <w:ind w:leftChars="0" w:left="482" w:hanging="482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投標資格：</w:t>
      </w:r>
      <w:r w:rsidR="00B02158" w:rsidRPr="002F6711">
        <w:rPr>
          <w:rFonts w:ascii="標楷體" w:eastAsia="標楷體" w:hAnsi="標楷體" w:hint="eastAsia"/>
          <w:kern w:val="0"/>
        </w:rPr>
        <w:t>代理本案球類品牌之依法登記合格商業或中小企業公司</w:t>
      </w:r>
      <w:r w:rsidRPr="002F6711">
        <w:rPr>
          <w:rFonts w:ascii="標楷體" w:eastAsia="標楷體" w:hAnsi="標楷體" w:hint="eastAsia"/>
          <w:kern w:val="0"/>
        </w:rPr>
        <w:t>。</w:t>
      </w:r>
    </w:p>
    <w:p w:rsidR="00EF2E68" w:rsidRPr="002F6711" w:rsidRDefault="00023C29" w:rsidP="00BA3E2A">
      <w:pPr>
        <w:pStyle w:val="a6"/>
        <w:numPr>
          <w:ilvl w:val="0"/>
          <w:numId w:val="5"/>
        </w:numPr>
        <w:spacing w:beforeLines="50" w:before="180" w:line="480" w:lineRule="exact"/>
        <w:ind w:leftChars="0" w:left="482" w:hanging="482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本</w:t>
      </w:r>
      <w:r w:rsidR="00EF2E68" w:rsidRPr="002F6711">
        <w:rPr>
          <w:rFonts w:ascii="標楷體" w:eastAsia="標楷體" w:hAnsi="標楷體" w:hint="eastAsia"/>
        </w:rPr>
        <w:t>案</w:t>
      </w:r>
      <w:r w:rsidRPr="002F6711">
        <w:rPr>
          <w:rFonts w:ascii="標楷體" w:eastAsia="標楷體" w:hAnsi="標楷體" w:hint="eastAsia"/>
        </w:rPr>
        <w:t>以</w:t>
      </w:r>
      <w:r w:rsidRPr="002F6711">
        <w:rPr>
          <w:rFonts w:ascii="標楷體" w:eastAsia="標楷體" w:hAnsi="標楷體"/>
        </w:rPr>
        <w:t>限制性招標</w:t>
      </w:r>
      <w:r w:rsidRPr="002F6711">
        <w:rPr>
          <w:rFonts w:ascii="標楷體" w:eastAsia="標楷體" w:hAnsi="標楷體" w:hint="eastAsia"/>
        </w:rPr>
        <w:t>，經</w:t>
      </w:r>
      <w:r w:rsidRPr="002F6711">
        <w:rPr>
          <w:rFonts w:ascii="標楷體" w:eastAsia="標楷體" w:hAnsi="標楷體"/>
        </w:rPr>
        <w:t>公開評選優勝廠商</w:t>
      </w:r>
      <w:r w:rsidRPr="002F6711">
        <w:rPr>
          <w:rFonts w:ascii="標楷體" w:eastAsia="標楷體" w:hAnsi="標楷體" w:hint="eastAsia"/>
        </w:rPr>
        <w:t>，</w:t>
      </w:r>
      <w:r w:rsidRPr="002F6711">
        <w:rPr>
          <w:rFonts w:ascii="標楷體" w:eastAsia="標楷體" w:hAnsi="標楷體"/>
        </w:rPr>
        <w:t>依採購法第22條第1項第9款辦理委託</w:t>
      </w:r>
      <w:r w:rsidRPr="002F6711">
        <w:rPr>
          <w:rFonts w:ascii="標楷體" w:eastAsia="標楷體" w:hAnsi="標楷體" w:hint="eastAsia"/>
        </w:rPr>
        <w:t>專業</w:t>
      </w:r>
      <w:r w:rsidRPr="002F6711">
        <w:rPr>
          <w:rFonts w:ascii="標楷體" w:eastAsia="標楷體" w:hAnsi="標楷體"/>
        </w:rPr>
        <w:t>服務</w:t>
      </w:r>
      <w:r w:rsidR="00EF2E68" w:rsidRPr="002F6711">
        <w:rPr>
          <w:rFonts w:ascii="標楷體" w:eastAsia="標楷體" w:hAnsi="標楷體" w:hint="eastAsia"/>
        </w:rPr>
        <w:t>。</w:t>
      </w:r>
    </w:p>
    <w:p w:rsidR="008D50BC" w:rsidRPr="002F6711" w:rsidRDefault="0027162C" w:rsidP="00BA3E2A">
      <w:pPr>
        <w:pStyle w:val="a6"/>
        <w:numPr>
          <w:ilvl w:val="0"/>
          <w:numId w:val="5"/>
        </w:numPr>
        <w:spacing w:beforeLines="50" w:before="180" w:line="480" w:lineRule="exact"/>
        <w:ind w:leftChars="0" w:left="482" w:hanging="482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工作範圍、</w:t>
      </w:r>
      <w:r w:rsidR="00EF2E68" w:rsidRPr="002F6711">
        <w:rPr>
          <w:rFonts w:ascii="標楷體" w:eastAsia="標楷體" w:hAnsi="標楷體" w:hint="eastAsia"/>
        </w:rPr>
        <w:t>內容</w:t>
      </w:r>
      <w:r w:rsidRPr="002F6711">
        <w:rPr>
          <w:rFonts w:ascii="標楷體" w:eastAsia="標楷體" w:hAnsi="標楷體" w:hint="eastAsia"/>
        </w:rPr>
        <w:t>及相關規範</w:t>
      </w:r>
      <w:r w:rsidR="00EF2E68" w:rsidRPr="002F6711">
        <w:rPr>
          <w:rFonts w:ascii="標楷體" w:eastAsia="標楷體" w:hAnsi="標楷體" w:hint="eastAsia"/>
        </w:rPr>
        <w:t>：</w:t>
      </w:r>
    </w:p>
    <w:p w:rsidR="00AF785F" w:rsidRPr="002F6711" w:rsidRDefault="006A62DC" w:rsidP="00AF785F">
      <w:pPr>
        <w:pStyle w:val="a6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以優惠價</w:t>
      </w:r>
      <w:r w:rsidR="00A76074" w:rsidRPr="002F6711">
        <w:rPr>
          <w:rFonts w:ascii="標楷體" w:eastAsia="標楷體" w:hAnsi="標楷體" w:hint="eastAsia"/>
        </w:rPr>
        <w:t>提供</w:t>
      </w:r>
      <w:r w:rsidR="00AF785F" w:rsidRPr="002F6711">
        <w:rPr>
          <w:rFonts w:ascii="標楷體" w:eastAsia="標楷體" w:hAnsi="標楷體" w:hint="eastAsia"/>
        </w:rPr>
        <w:t>比賽用球</w:t>
      </w:r>
      <w:r w:rsidR="003F7F6A" w:rsidRPr="002F6711">
        <w:rPr>
          <w:rFonts w:ascii="標楷體" w:eastAsia="標楷體" w:hAnsi="標楷體" w:hint="eastAsia"/>
        </w:rPr>
        <w:t>供</w:t>
      </w:r>
      <w:r w:rsidR="00BF3BBD" w:rsidRPr="002F6711">
        <w:rPr>
          <w:rFonts w:ascii="標楷體" w:eastAsia="標楷體" w:hAnsi="標楷體" w:hint="eastAsia"/>
        </w:rPr>
        <w:t>總會</w:t>
      </w:r>
      <w:r w:rsidR="003F7F6A" w:rsidRPr="002F6711">
        <w:rPr>
          <w:rFonts w:ascii="標楷體" w:eastAsia="標楷體" w:hAnsi="標楷體" w:hint="eastAsia"/>
        </w:rPr>
        <w:t>聯賽比賽使用，其材質及數量如下：</w:t>
      </w:r>
    </w:p>
    <w:p w:rsidR="003F7F6A" w:rsidRPr="00472A9D" w:rsidRDefault="006A62DC" w:rsidP="00A76074">
      <w:pPr>
        <w:pStyle w:val="a6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472A9D">
        <w:rPr>
          <w:rFonts w:ascii="標楷體" w:eastAsia="標楷體" w:hAnsi="標楷體" w:hint="eastAsia"/>
          <w:color w:val="000000" w:themeColor="text1"/>
        </w:rPr>
        <w:t>108</w:t>
      </w:r>
      <w:r w:rsidR="003F7F6A" w:rsidRPr="00472A9D">
        <w:rPr>
          <w:rFonts w:ascii="標楷體" w:eastAsia="標楷體" w:hAnsi="標楷體" w:hint="eastAsia"/>
          <w:color w:val="000000" w:themeColor="text1"/>
        </w:rPr>
        <w:t>至</w:t>
      </w:r>
      <w:r w:rsidRPr="00472A9D">
        <w:rPr>
          <w:rFonts w:ascii="標楷體" w:eastAsia="標楷體" w:hAnsi="標楷體" w:hint="eastAsia"/>
          <w:color w:val="000000" w:themeColor="text1"/>
        </w:rPr>
        <w:t>109</w:t>
      </w:r>
      <w:r w:rsidR="003F7F6A" w:rsidRPr="00472A9D">
        <w:rPr>
          <w:rFonts w:ascii="標楷體" w:eastAsia="標楷體" w:hAnsi="標楷體" w:hint="eastAsia"/>
          <w:color w:val="000000" w:themeColor="text1"/>
        </w:rPr>
        <w:t>學年度</w:t>
      </w:r>
      <w:r w:rsidR="00351BC4" w:rsidRPr="00472A9D">
        <w:rPr>
          <w:rFonts w:ascii="標楷體" w:eastAsia="標楷體" w:hAnsi="標楷體" w:hint="eastAsia"/>
          <w:color w:val="000000" w:themeColor="text1"/>
        </w:rPr>
        <w:t>大專</w:t>
      </w:r>
      <w:r w:rsidRPr="00472A9D">
        <w:rPr>
          <w:rFonts w:ascii="標楷體" w:eastAsia="標楷體" w:hAnsi="標楷體" w:hint="eastAsia"/>
          <w:color w:val="000000" w:themeColor="text1"/>
        </w:rPr>
        <w:t>棒</w:t>
      </w:r>
      <w:r w:rsidR="003F7F6A" w:rsidRPr="00472A9D">
        <w:rPr>
          <w:rFonts w:ascii="標楷體" w:eastAsia="標楷體" w:hAnsi="標楷體" w:hint="eastAsia"/>
          <w:color w:val="000000" w:themeColor="text1"/>
        </w:rPr>
        <w:t>球聯賽</w:t>
      </w:r>
      <w:r w:rsidR="00A76074" w:rsidRPr="00472A9D">
        <w:rPr>
          <w:rFonts w:ascii="標楷體" w:eastAsia="標楷體" w:hAnsi="標楷體" w:hint="eastAsia"/>
          <w:color w:val="000000" w:themeColor="text1"/>
        </w:rPr>
        <w:t>，</w:t>
      </w:r>
      <w:r w:rsidR="00BB7D36" w:rsidRPr="00472A9D">
        <w:rPr>
          <w:rFonts w:ascii="標楷體" w:eastAsia="標楷體" w:hAnsi="標楷體" w:hint="eastAsia"/>
          <w:color w:val="000000" w:themeColor="text1"/>
        </w:rPr>
        <w:t>品牌最高規格之</w:t>
      </w:r>
      <w:r w:rsidRPr="00472A9D">
        <w:rPr>
          <w:rFonts w:ascii="標楷體" w:eastAsia="標楷體" w:hAnsi="標楷體" w:hint="eastAsia"/>
          <w:color w:val="000000" w:themeColor="text1"/>
        </w:rPr>
        <w:t>棒球比賽用球</w:t>
      </w:r>
      <w:r w:rsidR="003F7F6A" w:rsidRPr="00472A9D">
        <w:rPr>
          <w:rFonts w:ascii="標楷體" w:eastAsia="標楷體" w:hAnsi="標楷體" w:hint="eastAsia"/>
          <w:color w:val="000000" w:themeColor="text1"/>
        </w:rPr>
        <w:t>。</w:t>
      </w:r>
    </w:p>
    <w:p w:rsidR="003F7F6A" w:rsidRDefault="006A62DC" w:rsidP="003F7F6A">
      <w:pPr>
        <w:pStyle w:val="a6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 w:rsidRPr="00472A9D">
        <w:rPr>
          <w:rFonts w:ascii="標楷體" w:eastAsia="標楷體" w:hAnsi="標楷體" w:hint="eastAsia"/>
          <w:color w:val="000000" w:themeColor="text1"/>
        </w:rPr>
        <w:t>提供購買比賽用球打數等比例數量</w:t>
      </w:r>
      <w:r w:rsidR="00B523A5" w:rsidRPr="00472A9D">
        <w:rPr>
          <w:rFonts w:ascii="標楷體" w:eastAsia="標楷體" w:hAnsi="標楷體" w:hint="eastAsia"/>
          <w:color w:val="000000" w:themeColor="text1"/>
        </w:rPr>
        <w:t>。</w:t>
      </w:r>
    </w:p>
    <w:p w:rsidR="0029772F" w:rsidRPr="00472A9D" w:rsidRDefault="0029772F" w:rsidP="003F7F6A">
      <w:pPr>
        <w:pStyle w:val="a6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每打比賽用球費用不得高於新台幣壹仟柒佰元整(含稅)。</w:t>
      </w:r>
    </w:p>
    <w:p w:rsidR="00B523A5" w:rsidRPr="002F6711" w:rsidRDefault="00BB7D36" w:rsidP="00B523A5">
      <w:pPr>
        <w:spacing w:line="480" w:lineRule="exact"/>
        <w:ind w:left="993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以上物品提供之時間、數量及地點，由總會訂之，運送費用由得標廠商支付。</w:t>
      </w:r>
    </w:p>
    <w:p w:rsidR="00BB7D36" w:rsidRPr="002F6711" w:rsidRDefault="00BB7D36" w:rsidP="00BB7D36">
      <w:pPr>
        <w:pStyle w:val="a6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提供比賽用球之型號、訂價及參賽學校採購比賽用球之折扣數，折扣數不得高於6折，並須提供單一採購窗口，且於合約期間不得更改比賽用球之型號及訂價。</w:t>
      </w:r>
    </w:p>
    <w:p w:rsidR="00BB7D36" w:rsidRPr="002F6711" w:rsidRDefault="00BB7D36" w:rsidP="00BB7D36">
      <w:pPr>
        <w:pStyle w:val="a6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提供總會採購其他</w:t>
      </w:r>
      <w:r w:rsidR="006A62DC">
        <w:rPr>
          <w:rFonts w:ascii="標楷體" w:eastAsia="標楷體" w:hAnsi="標楷體" w:hint="eastAsia"/>
        </w:rPr>
        <w:t>商品</w:t>
      </w:r>
      <w:r w:rsidRPr="002F6711">
        <w:rPr>
          <w:rFonts w:ascii="標楷體" w:eastAsia="標楷體" w:hAnsi="標楷體" w:hint="eastAsia"/>
        </w:rPr>
        <w:t>之折扣數，折扣數不得高於5折。</w:t>
      </w:r>
    </w:p>
    <w:p w:rsidR="00BB7D36" w:rsidRPr="002F6711" w:rsidRDefault="00BB7D36" w:rsidP="00BB7D36">
      <w:pPr>
        <w:pStyle w:val="a6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提出回饋參賽學校之相關辦法或加值服務</w:t>
      </w:r>
      <w:r w:rsidR="002D7AE2" w:rsidRPr="002F6711">
        <w:rPr>
          <w:rFonts w:ascii="標楷體" w:eastAsia="標楷體" w:hAnsi="標楷體" w:hint="eastAsia"/>
        </w:rPr>
        <w:t>(如：投標廠商無償提供參賽學校比賽用球之試用數量)</w:t>
      </w:r>
      <w:r w:rsidRPr="002F6711">
        <w:rPr>
          <w:rFonts w:ascii="標楷體" w:eastAsia="標楷體" w:hAnsi="標楷體" w:hint="eastAsia"/>
        </w:rPr>
        <w:t>。</w:t>
      </w:r>
    </w:p>
    <w:p w:rsidR="00EF2E68" w:rsidRPr="002F6711" w:rsidRDefault="002E39AA" w:rsidP="00BA3E2A">
      <w:pPr>
        <w:pStyle w:val="a6"/>
        <w:numPr>
          <w:ilvl w:val="0"/>
          <w:numId w:val="5"/>
        </w:numPr>
        <w:spacing w:beforeLines="50" w:before="180" w:line="480" w:lineRule="exact"/>
        <w:ind w:leftChars="0" w:left="482" w:hanging="482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驗收與</w:t>
      </w:r>
      <w:r w:rsidR="00F65FBC" w:rsidRPr="002F6711">
        <w:rPr>
          <w:rFonts w:ascii="標楷體" w:eastAsia="標楷體" w:hAnsi="標楷體" w:hint="eastAsia"/>
        </w:rPr>
        <w:t>權利金</w:t>
      </w:r>
      <w:r w:rsidR="00EF2E68" w:rsidRPr="002F6711">
        <w:rPr>
          <w:rFonts w:ascii="標楷體" w:eastAsia="標楷體" w:hAnsi="標楷體" w:hint="eastAsia"/>
        </w:rPr>
        <w:t>：</w:t>
      </w:r>
    </w:p>
    <w:p w:rsidR="00EF2E68" w:rsidRPr="002F6711" w:rsidRDefault="002E39AA" w:rsidP="00EF2E68">
      <w:pPr>
        <w:pStyle w:val="a6"/>
        <w:numPr>
          <w:ilvl w:val="0"/>
          <w:numId w:val="7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驗收</w:t>
      </w:r>
      <w:r w:rsidR="00EF2E68" w:rsidRPr="002F6711">
        <w:rPr>
          <w:rFonts w:ascii="標楷體" w:eastAsia="標楷體" w:hAnsi="標楷體" w:hint="eastAsia"/>
        </w:rPr>
        <w:t>：</w:t>
      </w:r>
    </w:p>
    <w:p w:rsidR="00D9103A" w:rsidRPr="002F6711" w:rsidRDefault="00D9103A" w:rsidP="00D9103A">
      <w:pPr>
        <w:pStyle w:val="a6"/>
        <w:spacing w:line="480" w:lineRule="exact"/>
        <w:ind w:leftChars="412" w:left="991" w:hanging="2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依據當學年度提供聯賽比賽相關物品的數量，於當學年度6月30日前向總會提出結案報告，並於驗收時應繳交權利金之給付證明。</w:t>
      </w:r>
    </w:p>
    <w:p w:rsidR="00D9103A" w:rsidRPr="002F6711" w:rsidRDefault="00D9103A" w:rsidP="00D9103A">
      <w:pPr>
        <w:pStyle w:val="a6"/>
        <w:numPr>
          <w:ilvl w:val="0"/>
          <w:numId w:val="7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權利金給付：於</w:t>
      </w:r>
      <w:r w:rsidR="00351BC4">
        <w:rPr>
          <w:rFonts w:ascii="標楷體" w:eastAsia="標楷體" w:hAnsi="標楷體" w:hint="eastAsia"/>
        </w:rPr>
        <w:t>每年</w:t>
      </w:r>
      <w:r w:rsidRPr="002F6711">
        <w:rPr>
          <w:rFonts w:ascii="標楷體" w:eastAsia="標楷體" w:hAnsi="標楷體" w:hint="eastAsia"/>
        </w:rPr>
        <w:t>10月31日前一次給付。</w:t>
      </w:r>
    </w:p>
    <w:p w:rsidR="00EF2E68" w:rsidRPr="002F6711" w:rsidRDefault="00EF2E68" w:rsidP="00BA3E2A">
      <w:pPr>
        <w:pStyle w:val="a6"/>
        <w:numPr>
          <w:ilvl w:val="0"/>
          <w:numId w:val="5"/>
        </w:numPr>
        <w:spacing w:beforeLines="50" w:before="180" w:line="480" w:lineRule="exact"/>
        <w:ind w:leftChars="0" w:left="482" w:hanging="482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服務建議書規格：</w:t>
      </w:r>
    </w:p>
    <w:p w:rsidR="00EF2E68" w:rsidRPr="002F6711" w:rsidRDefault="00EF2E68" w:rsidP="00EF2E68">
      <w:pPr>
        <w:pStyle w:val="a6"/>
        <w:spacing w:line="480" w:lineRule="exact"/>
        <w:ind w:leftChars="0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投標廠商應提送服務建議書一式</w:t>
      </w:r>
      <w:r w:rsidR="00376B7F">
        <w:rPr>
          <w:rFonts w:ascii="標楷體" w:eastAsia="標楷體" w:hAnsi="標楷體" w:hint="eastAsia"/>
        </w:rPr>
        <w:t>10</w:t>
      </w:r>
      <w:r w:rsidRPr="002F6711">
        <w:rPr>
          <w:rFonts w:ascii="標楷體" w:eastAsia="標楷體" w:hAnsi="標楷體" w:hint="eastAsia"/>
        </w:rPr>
        <w:t>份，封面應註明「</w:t>
      </w:r>
      <w:r w:rsidR="00472A9D">
        <w:rPr>
          <w:rFonts w:ascii="標楷體" w:eastAsia="標楷體" w:hAnsi="標楷體" w:hint="eastAsia"/>
        </w:rPr>
        <w:t>108</w:t>
      </w:r>
      <w:r w:rsidR="00487ACC" w:rsidRPr="002F6711">
        <w:rPr>
          <w:rFonts w:ascii="標楷體" w:eastAsia="標楷體" w:hAnsi="標楷體" w:hint="eastAsia"/>
        </w:rPr>
        <w:t>至</w:t>
      </w:r>
      <w:r w:rsidR="00472A9D">
        <w:rPr>
          <w:rFonts w:ascii="標楷體" w:eastAsia="標楷體" w:hAnsi="標楷體" w:hint="eastAsia"/>
        </w:rPr>
        <w:t>109</w:t>
      </w:r>
      <w:r w:rsidR="00487ACC" w:rsidRPr="002F6711">
        <w:rPr>
          <w:rFonts w:ascii="標楷體" w:eastAsia="標楷體" w:hAnsi="標楷體" w:hint="eastAsia"/>
        </w:rPr>
        <w:t>學年度</w:t>
      </w:r>
      <w:r w:rsidR="00351BC4">
        <w:rPr>
          <w:rFonts w:ascii="標楷體" w:eastAsia="標楷體" w:hAnsi="標楷體" w:hint="eastAsia"/>
        </w:rPr>
        <w:t>大專</w:t>
      </w:r>
      <w:r w:rsidR="00472A9D">
        <w:rPr>
          <w:rFonts w:ascii="標楷體" w:eastAsia="標楷體" w:hAnsi="標楷體" w:hint="eastAsia"/>
        </w:rPr>
        <w:t>棒</w:t>
      </w:r>
      <w:r w:rsidR="00487ACC" w:rsidRPr="002F6711">
        <w:rPr>
          <w:rFonts w:ascii="標楷體" w:eastAsia="標楷體" w:hAnsi="標楷體" w:hint="eastAsia"/>
        </w:rPr>
        <w:t>球聯賽比賽用球贊</w:t>
      </w:r>
      <w:r w:rsidR="00487ACC" w:rsidRPr="002F6711">
        <w:rPr>
          <w:rFonts w:ascii="標楷體" w:eastAsia="標楷體" w:hAnsi="標楷體" w:hint="eastAsia"/>
        </w:rPr>
        <w:lastRenderedPageBreak/>
        <w:t>助案</w:t>
      </w:r>
      <w:r w:rsidR="000B4A3A" w:rsidRPr="002F6711">
        <w:rPr>
          <w:rFonts w:ascii="標楷體" w:eastAsia="標楷體" w:hAnsi="標楷體" w:hint="eastAsia"/>
        </w:rPr>
        <w:t>」</w:t>
      </w:r>
      <w:r w:rsidR="008307AF" w:rsidRPr="002F6711">
        <w:rPr>
          <w:rFonts w:ascii="標楷體" w:eastAsia="標楷體" w:hAnsi="標楷體" w:hint="eastAsia"/>
        </w:rPr>
        <w:t>服務建議書及「投標廠商名稱」之字樣。其規格應符下列規定：</w:t>
      </w:r>
    </w:p>
    <w:p w:rsidR="00EF2E68" w:rsidRPr="002F6711" w:rsidRDefault="00EF2E68" w:rsidP="00EF2E68">
      <w:pPr>
        <w:pStyle w:val="a6"/>
        <w:numPr>
          <w:ilvl w:val="0"/>
          <w:numId w:val="8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服務建議書應以A4規格紙張雙面印製；文字以直式橫書方式編排並編頁碼，所編頁碼以不超過70頁為原則，並於左側裝釘牢固。</w:t>
      </w:r>
    </w:p>
    <w:p w:rsidR="00EF2E68" w:rsidRPr="002F6711" w:rsidRDefault="00EF2E68" w:rsidP="00EF2E68">
      <w:pPr>
        <w:pStyle w:val="a6"/>
        <w:numPr>
          <w:ilvl w:val="0"/>
          <w:numId w:val="8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服務建議書內頁依序應包括評分項目與服務建議書內容對照表、目錄、本文及附錄。</w:t>
      </w:r>
    </w:p>
    <w:p w:rsidR="00EF2E68" w:rsidRPr="002F6711" w:rsidRDefault="00EF2E68" w:rsidP="00EF2E68">
      <w:pPr>
        <w:pStyle w:val="a6"/>
        <w:numPr>
          <w:ilvl w:val="0"/>
          <w:numId w:val="8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服務建議書至少應包含以下內容：</w:t>
      </w:r>
    </w:p>
    <w:p w:rsidR="00D9103A" w:rsidRPr="002F6711" w:rsidRDefault="00D9103A" w:rsidP="00D9103A">
      <w:pPr>
        <w:pStyle w:val="a6"/>
        <w:numPr>
          <w:ilvl w:val="0"/>
          <w:numId w:val="9"/>
        </w:numPr>
        <w:spacing w:line="480" w:lineRule="exact"/>
        <w:ind w:leftChars="0" w:hanging="379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本案需求之比賽用球相關認證證明影本。</w:t>
      </w:r>
    </w:p>
    <w:p w:rsidR="00D9103A" w:rsidRPr="002F6711" w:rsidRDefault="00AB4574" w:rsidP="00D9103A">
      <w:pPr>
        <w:pStyle w:val="a6"/>
        <w:numPr>
          <w:ilvl w:val="0"/>
          <w:numId w:val="9"/>
        </w:numPr>
        <w:spacing w:line="480" w:lineRule="exact"/>
        <w:ind w:leftChars="0" w:hanging="3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歷年大型賽會使用比賽用球之</w:t>
      </w:r>
      <w:r w:rsidR="00D9103A" w:rsidRPr="002F6711">
        <w:rPr>
          <w:rFonts w:ascii="標楷體" w:eastAsia="標楷體" w:hAnsi="標楷體" w:hint="eastAsia"/>
        </w:rPr>
        <w:t>證明文件或資料。</w:t>
      </w:r>
    </w:p>
    <w:p w:rsidR="00D9103A" w:rsidRPr="002F6711" w:rsidRDefault="00D9103A" w:rsidP="00D9103A">
      <w:pPr>
        <w:pStyle w:val="a6"/>
        <w:numPr>
          <w:ilvl w:val="0"/>
          <w:numId w:val="9"/>
        </w:numPr>
        <w:spacing w:line="480" w:lineRule="exact"/>
        <w:ind w:leftChars="0" w:hanging="379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本案贊助比賽用球數量、型號、材質、配送規劃。</w:t>
      </w:r>
    </w:p>
    <w:p w:rsidR="00D9103A" w:rsidRPr="002F6711" w:rsidRDefault="00D9103A" w:rsidP="00D9103A">
      <w:pPr>
        <w:pStyle w:val="a6"/>
        <w:numPr>
          <w:ilvl w:val="0"/>
          <w:numId w:val="9"/>
        </w:numPr>
        <w:spacing w:line="480" w:lineRule="exact"/>
        <w:ind w:leftChars="0" w:hanging="379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其他加值服務(有助於本案及回饋參賽學校之相關辦法或加值服務)。</w:t>
      </w:r>
    </w:p>
    <w:p w:rsidR="00D9103A" w:rsidRPr="002F6711" w:rsidRDefault="00D9103A" w:rsidP="00D9103A">
      <w:pPr>
        <w:pStyle w:val="a6"/>
        <w:numPr>
          <w:ilvl w:val="0"/>
          <w:numId w:val="9"/>
        </w:numPr>
        <w:spacing w:line="480" w:lineRule="exact"/>
        <w:ind w:leftChars="0" w:hanging="379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權利金標價金額。</w:t>
      </w:r>
    </w:p>
    <w:p w:rsidR="00EF2E68" w:rsidRPr="002F6711" w:rsidRDefault="00EF2E68" w:rsidP="00D9103A">
      <w:pPr>
        <w:pStyle w:val="a6"/>
        <w:numPr>
          <w:ilvl w:val="0"/>
          <w:numId w:val="8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廠商資格條件不合於招標文件之規定者，其他部分不予審查，並不得為評選對象。</w:t>
      </w:r>
    </w:p>
    <w:p w:rsidR="00EF2E68" w:rsidRPr="002F6711" w:rsidRDefault="00EF2E68" w:rsidP="00BA3E2A">
      <w:pPr>
        <w:pStyle w:val="a6"/>
        <w:numPr>
          <w:ilvl w:val="0"/>
          <w:numId w:val="5"/>
        </w:numPr>
        <w:spacing w:beforeLines="50" w:before="180" w:line="480" w:lineRule="exact"/>
        <w:ind w:leftChars="0" w:left="482" w:hanging="482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投標廠商評選須知：</w:t>
      </w:r>
    </w:p>
    <w:p w:rsidR="00EF2E68" w:rsidRPr="002F6711" w:rsidRDefault="00EF2E68" w:rsidP="00EF2E68">
      <w:pPr>
        <w:pStyle w:val="a6"/>
        <w:numPr>
          <w:ilvl w:val="0"/>
          <w:numId w:val="10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本案由</w:t>
      </w:r>
      <w:r w:rsidR="00BF3BBD" w:rsidRPr="002F6711">
        <w:rPr>
          <w:rFonts w:ascii="標楷體" w:eastAsia="標楷體" w:hAnsi="標楷體" w:hint="eastAsia"/>
        </w:rPr>
        <w:t>總會</w:t>
      </w:r>
      <w:r w:rsidRPr="002F6711">
        <w:rPr>
          <w:rFonts w:ascii="標楷體" w:eastAsia="標楷體" w:hAnsi="標楷體" w:hint="eastAsia"/>
        </w:rPr>
        <w:t>依「採購評選委員會組織準則」成立採購評選委員會(</w:t>
      </w:r>
      <w:r w:rsidR="00640DE1">
        <w:rPr>
          <w:rFonts w:ascii="標楷體" w:eastAsia="標楷體" w:hAnsi="標楷體" w:hint="eastAsia"/>
        </w:rPr>
        <w:t>以</w:t>
      </w:r>
      <w:r w:rsidRPr="002F6711">
        <w:rPr>
          <w:rFonts w:ascii="標楷體" w:eastAsia="標楷體" w:hAnsi="標楷體" w:hint="eastAsia"/>
        </w:rPr>
        <w:t>下</w:t>
      </w:r>
      <w:r w:rsidR="00640DE1">
        <w:rPr>
          <w:rFonts w:ascii="標楷體" w:eastAsia="標楷體" w:hAnsi="標楷體" w:hint="eastAsia"/>
        </w:rPr>
        <w:t>簡</w:t>
      </w:r>
      <w:r w:rsidRPr="002F6711">
        <w:rPr>
          <w:rFonts w:ascii="標楷體" w:eastAsia="標楷體" w:hAnsi="標楷體" w:hint="eastAsia"/>
        </w:rPr>
        <w:t>稱評選委員會)，並依「採購評選委員會審議規則」及準用「最有利標評選辦法」辦理評選</w:t>
      </w:r>
    </w:p>
    <w:p w:rsidR="00EF2E68" w:rsidRPr="002F6711" w:rsidRDefault="00EF2E68" w:rsidP="00EF2E68">
      <w:pPr>
        <w:pStyle w:val="a6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評選</w:t>
      </w:r>
      <w:r w:rsidR="000A02AB" w:rsidRPr="002F6711">
        <w:rPr>
          <w:rFonts w:ascii="標楷體" w:eastAsia="標楷體" w:hAnsi="標楷體" w:hint="eastAsia"/>
        </w:rPr>
        <w:t>作業</w:t>
      </w:r>
      <w:r w:rsidRPr="002F6711">
        <w:rPr>
          <w:rFonts w:ascii="標楷體" w:eastAsia="標楷體" w:hAnsi="標楷體" w:hint="eastAsia"/>
        </w:rPr>
        <w:t>：</w:t>
      </w:r>
    </w:p>
    <w:p w:rsidR="00EF2E68" w:rsidRPr="002F6711" w:rsidRDefault="00EF2E68" w:rsidP="00D1641C">
      <w:pPr>
        <w:pStyle w:val="a6"/>
        <w:numPr>
          <w:ilvl w:val="0"/>
          <w:numId w:val="29"/>
        </w:numPr>
        <w:spacing w:line="480" w:lineRule="exact"/>
        <w:ind w:leftChars="0" w:left="1276" w:hanging="283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投標文件經審查合於本案招標文件規定者，始得為</w:t>
      </w:r>
      <w:r w:rsidR="00B628B5" w:rsidRPr="002F6711">
        <w:rPr>
          <w:rFonts w:ascii="標楷體" w:eastAsia="標楷體" w:hAnsi="標楷體" w:hint="eastAsia"/>
        </w:rPr>
        <w:t>受評廠商</w:t>
      </w:r>
      <w:r w:rsidRPr="002F6711">
        <w:rPr>
          <w:rFonts w:ascii="標楷體" w:eastAsia="標楷體" w:hAnsi="標楷體" w:hint="eastAsia"/>
        </w:rPr>
        <w:t>。</w:t>
      </w:r>
    </w:p>
    <w:p w:rsidR="00EF2E68" w:rsidRPr="002F6711" w:rsidRDefault="00B628B5" w:rsidP="00D1641C">
      <w:pPr>
        <w:pStyle w:val="a6"/>
        <w:numPr>
          <w:ilvl w:val="0"/>
          <w:numId w:val="29"/>
        </w:numPr>
        <w:spacing w:line="480" w:lineRule="exact"/>
        <w:ind w:leftChars="0" w:left="1276" w:hanging="283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受評廠商</w:t>
      </w:r>
      <w:r w:rsidR="00EF2E68" w:rsidRPr="002F6711">
        <w:rPr>
          <w:rFonts w:ascii="標楷體" w:eastAsia="標楷體" w:hAnsi="標楷體" w:hint="eastAsia"/>
        </w:rPr>
        <w:t>須進行簡報：</w:t>
      </w:r>
    </w:p>
    <w:p w:rsidR="00EF2E68" w:rsidRPr="002F6711" w:rsidRDefault="00D1641C" w:rsidP="00D1641C">
      <w:pPr>
        <w:pStyle w:val="a6"/>
        <w:numPr>
          <w:ilvl w:val="1"/>
          <w:numId w:val="29"/>
        </w:numPr>
        <w:spacing w:line="480" w:lineRule="exact"/>
        <w:ind w:leftChars="0" w:left="1701" w:hanging="425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受評廠商</w:t>
      </w:r>
      <w:r w:rsidR="00EF2E68" w:rsidRPr="002F6711">
        <w:rPr>
          <w:rFonts w:ascii="標楷體" w:eastAsia="標楷體" w:hAnsi="標楷體" w:hint="eastAsia"/>
        </w:rPr>
        <w:t>於評選會議時</w:t>
      </w:r>
      <w:r w:rsidRPr="002F6711">
        <w:rPr>
          <w:rFonts w:ascii="標楷體" w:eastAsia="標楷體" w:hAnsi="標楷體" w:hint="eastAsia"/>
        </w:rPr>
        <w:t>，</w:t>
      </w:r>
      <w:r w:rsidR="00EF2E68" w:rsidRPr="002F6711">
        <w:rPr>
          <w:rFonts w:ascii="標楷體" w:eastAsia="標楷體" w:hAnsi="標楷體" w:hint="eastAsia"/>
        </w:rPr>
        <w:t>應派本案負責人</w:t>
      </w:r>
      <w:r w:rsidRPr="002F6711">
        <w:rPr>
          <w:rFonts w:ascii="標楷體" w:eastAsia="標楷體" w:hAnsi="標楷體" w:hint="eastAsia"/>
        </w:rPr>
        <w:t>，</w:t>
      </w:r>
      <w:r w:rsidR="00EF2E68" w:rsidRPr="002F6711">
        <w:rPr>
          <w:rFonts w:ascii="標楷體" w:eastAsia="標楷體" w:hAnsi="標楷體" w:hint="eastAsia"/>
        </w:rPr>
        <w:t>或本案主持人與小組人員出席簡報，</w:t>
      </w:r>
      <w:r w:rsidR="003E2249" w:rsidRPr="003E2249">
        <w:rPr>
          <w:rFonts w:ascii="標楷體" w:eastAsia="標楷體" w:hAnsi="標楷體" w:hint="eastAsia"/>
        </w:rPr>
        <w:t>簡報順序依各合格廠商投標文件送達時間先後順序決定</w:t>
      </w:r>
      <w:r w:rsidR="00EF2E68" w:rsidRPr="002F6711">
        <w:rPr>
          <w:rFonts w:ascii="標楷體" w:eastAsia="標楷體" w:hAnsi="標楷體" w:hint="eastAsia"/>
        </w:rPr>
        <w:t>。</w:t>
      </w:r>
    </w:p>
    <w:p w:rsidR="00D1641C" w:rsidRPr="002F6711" w:rsidRDefault="00EF2E68" w:rsidP="00D1641C">
      <w:pPr>
        <w:pStyle w:val="a6"/>
        <w:numPr>
          <w:ilvl w:val="1"/>
          <w:numId w:val="29"/>
        </w:numPr>
        <w:spacing w:line="480" w:lineRule="exact"/>
        <w:ind w:leftChars="0" w:left="1701" w:hanging="425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輪由該廠商簡報時，其出席人數不得超過</w:t>
      </w:r>
      <w:r w:rsidR="00351BC4">
        <w:rPr>
          <w:rFonts w:ascii="標楷體" w:eastAsia="標楷體" w:hAnsi="標楷體" w:hint="eastAsia"/>
        </w:rPr>
        <w:t>3</w:t>
      </w:r>
      <w:r w:rsidRPr="002F6711">
        <w:rPr>
          <w:rFonts w:ascii="標楷體" w:eastAsia="標楷體" w:hAnsi="標楷體" w:hint="eastAsia"/>
        </w:rPr>
        <w:t>人，其他廠商應先行退場。</w:t>
      </w:r>
    </w:p>
    <w:p w:rsidR="00D1641C" w:rsidRPr="002F6711" w:rsidRDefault="00EF2E68" w:rsidP="00D1641C">
      <w:pPr>
        <w:pStyle w:val="a6"/>
        <w:numPr>
          <w:ilvl w:val="1"/>
          <w:numId w:val="29"/>
        </w:numPr>
        <w:spacing w:line="480" w:lineRule="exact"/>
        <w:ind w:leftChars="0" w:left="1701" w:hanging="425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評選委員於評選中</w:t>
      </w:r>
      <w:r w:rsidR="00D1641C" w:rsidRPr="002F6711">
        <w:rPr>
          <w:rFonts w:ascii="標楷體" w:eastAsia="標楷體" w:hAnsi="標楷體" w:hint="eastAsia"/>
        </w:rPr>
        <w:t>，</w:t>
      </w:r>
      <w:r w:rsidRPr="002F6711">
        <w:rPr>
          <w:rFonts w:ascii="標楷體" w:eastAsia="標楷體" w:hAnsi="標楷體" w:hint="eastAsia"/>
        </w:rPr>
        <w:t>得就</w:t>
      </w:r>
      <w:r w:rsidR="00D1641C" w:rsidRPr="002F6711">
        <w:rPr>
          <w:rFonts w:ascii="標楷體" w:eastAsia="標楷體" w:hAnsi="標楷體" w:hint="eastAsia"/>
        </w:rPr>
        <w:t>受評廠商</w:t>
      </w:r>
      <w:r w:rsidRPr="002F6711">
        <w:rPr>
          <w:rFonts w:ascii="標楷體" w:eastAsia="標楷體" w:hAnsi="標楷體" w:hint="eastAsia"/>
        </w:rPr>
        <w:t>所提與評選項目有關之書面資料</w:t>
      </w:r>
      <w:r w:rsidR="00D1641C" w:rsidRPr="002F6711">
        <w:rPr>
          <w:rFonts w:ascii="標楷體" w:eastAsia="標楷體" w:hAnsi="標楷體" w:hint="eastAsia"/>
        </w:rPr>
        <w:t>，</w:t>
      </w:r>
      <w:r w:rsidRPr="002F6711">
        <w:rPr>
          <w:rFonts w:ascii="標楷體" w:eastAsia="標楷體" w:hAnsi="標楷體" w:hint="eastAsia"/>
        </w:rPr>
        <w:t>及簡報有關內容提出詢問，廠商列席人員僅得就該詢問事項發言。</w:t>
      </w:r>
    </w:p>
    <w:p w:rsidR="00D1641C" w:rsidRPr="002F6711" w:rsidRDefault="00D1641C" w:rsidP="00D1641C">
      <w:pPr>
        <w:pStyle w:val="a6"/>
        <w:numPr>
          <w:ilvl w:val="1"/>
          <w:numId w:val="29"/>
        </w:numPr>
        <w:spacing w:line="480" w:lineRule="exact"/>
        <w:ind w:leftChars="0" w:left="1701" w:hanging="425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受評</w:t>
      </w:r>
      <w:r w:rsidR="00C44551" w:rsidRPr="002F6711">
        <w:rPr>
          <w:rFonts w:ascii="標楷體" w:eastAsia="標楷體" w:hAnsi="標楷體" w:hint="eastAsia"/>
        </w:rPr>
        <w:t>廠商家數未達4家時(不含4家)，</w:t>
      </w:r>
      <w:r w:rsidR="00EF2E68" w:rsidRPr="002F6711">
        <w:rPr>
          <w:rFonts w:ascii="標楷體" w:eastAsia="標楷體" w:hAnsi="標楷體" w:hint="eastAsia"/>
        </w:rPr>
        <w:t>簡報時間為1</w:t>
      </w:r>
      <w:r w:rsidR="002427AD" w:rsidRPr="002F6711">
        <w:rPr>
          <w:rFonts w:ascii="標楷體" w:eastAsia="標楷體" w:hAnsi="標楷體" w:hint="eastAsia"/>
        </w:rPr>
        <w:t>5</w:t>
      </w:r>
      <w:r w:rsidR="00EF2E68" w:rsidRPr="002F6711">
        <w:rPr>
          <w:rFonts w:ascii="標楷體" w:eastAsia="標楷體" w:hAnsi="標楷體" w:hint="eastAsia"/>
        </w:rPr>
        <w:t>分鐘，答詢時間以1</w:t>
      </w:r>
      <w:r w:rsidR="00826C24" w:rsidRPr="002F6711">
        <w:rPr>
          <w:rFonts w:ascii="標楷體" w:eastAsia="標楷體" w:hAnsi="標楷體" w:hint="eastAsia"/>
        </w:rPr>
        <w:t>0</w:t>
      </w:r>
      <w:r w:rsidR="00EF2E68" w:rsidRPr="002F6711">
        <w:rPr>
          <w:rFonts w:ascii="標楷體" w:eastAsia="標楷體" w:hAnsi="標楷體" w:hint="eastAsia"/>
        </w:rPr>
        <w:t>分鐘為原則(採統問統答方式計時</w:t>
      </w:r>
      <w:r w:rsidR="00787D24" w:rsidRPr="002F6711">
        <w:rPr>
          <w:rFonts w:ascii="標楷體" w:eastAsia="標楷體" w:hAnsi="標楷體" w:hint="eastAsia"/>
        </w:rPr>
        <w:t>)</w:t>
      </w:r>
      <w:r w:rsidR="002427AD" w:rsidRPr="002F6711">
        <w:rPr>
          <w:rFonts w:ascii="標楷體" w:eastAsia="標楷體" w:hAnsi="標楷體" w:hint="eastAsia"/>
        </w:rPr>
        <w:t>，4家</w:t>
      </w:r>
      <w:r w:rsidR="00C44551" w:rsidRPr="002F6711">
        <w:rPr>
          <w:rFonts w:ascii="標楷體" w:eastAsia="標楷體" w:hAnsi="標楷體" w:hint="eastAsia"/>
        </w:rPr>
        <w:t>以上時，</w:t>
      </w:r>
      <w:r w:rsidR="002427AD" w:rsidRPr="002F6711">
        <w:rPr>
          <w:rFonts w:ascii="標楷體" w:eastAsia="標楷體" w:hAnsi="標楷體" w:hint="eastAsia"/>
        </w:rPr>
        <w:t>簡報</w:t>
      </w:r>
      <w:r w:rsidR="00C44551" w:rsidRPr="002F6711">
        <w:rPr>
          <w:rFonts w:ascii="標楷體" w:eastAsia="標楷體" w:hAnsi="標楷體" w:hint="eastAsia"/>
        </w:rPr>
        <w:t>及答詢</w:t>
      </w:r>
      <w:r w:rsidR="002427AD" w:rsidRPr="002F6711">
        <w:rPr>
          <w:rFonts w:ascii="標楷體" w:eastAsia="標楷體" w:hAnsi="標楷體" w:hint="eastAsia"/>
        </w:rPr>
        <w:t>時間</w:t>
      </w:r>
      <w:r w:rsidR="00C44551" w:rsidRPr="002F6711">
        <w:rPr>
          <w:rFonts w:ascii="標楷體" w:eastAsia="標楷體" w:hAnsi="標楷體" w:hint="eastAsia"/>
        </w:rPr>
        <w:t>分別為</w:t>
      </w:r>
      <w:r w:rsidR="002427AD" w:rsidRPr="002F6711">
        <w:rPr>
          <w:rFonts w:ascii="標楷體" w:eastAsia="標楷體" w:hAnsi="標楷體" w:hint="eastAsia"/>
        </w:rPr>
        <w:t>10分鐘</w:t>
      </w:r>
      <w:r w:rsidR="00C44551" w:rsidRPr="002F6711">
        <w:rPr>
          <w:rFonts w:ascii="標楷體" w:eastAsia="標楷體" w:hAnsi="標楷體" w:hint="eastAsia"/>
        </w:rPr>
        <w:t>及</w:t>
      </w:r>
      <w:r w:rsidR="002427AD" w:rsidRPr="002F6711">
        <w:rPr>
          <w:rFonts w:ascii="標楷體" w:eastAsia="標楷體" w:hAnsi="標楷體" w:hint="eastAsia"/>
        </w:rPr>
        <w:t>8分鐘</w:t>
      </w:r>
      <w:r w:rsidR="00EF2E68" w:rsidRPr="002F6711">
        <w:rPr>
          <w:rFonts w:ascii="標楷體" w:eastAsia="標楷體" w:hAnsi="標楷體" w:hint="eastAsia"/>
        </w:rPr>
        <w:t>。</w:t>
      </w:r>
    </w:p>
    <w:p w:rsidR="00D1641C" w:rsidRPr="002F6711" w:rsidRDefault="00EF2E68" w:rsidP="00D1641C">
      <w:pPr>
        <w:pStyle w:val="a6"/>
        <w:numPr>
          <w:ilvl w:val="1"/>
          <w:numId w:val="29"/>
        </w:numPr>
        <w:spacing w:line="480" w:lineRule="exact"/>
        <w:ind w:leftChars="0" w:left="1701" w:hanging="425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簡報及答詢計時於倒數1分鐘時，按鈴1聲；時間到時按鈴2聲，廠商應立即停止簡報。</w:t>
      </w:r>
    </w:p>
    <w:p w:rsidR="00B42F07" w:rsidRPr="002F6711" w:rsidRDefault="00481E19" w:rsidP="00481E19">
      <w:pPr>
        <w:pStyle w:val="a6"/>
        <w:numPr>
          <w:ilvl w:val="1"/>
          <w:numId w:val="29"/>
        </w:numPr>
        <w:spacing w:line="480" w:lineRule="exact"/>
        <w:ind w:leftChars="0" w:left="1701" w:hanging="425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輪由特定廠商簡報，而該廠商未能及時辦理簡報者，得予允許順延簡報次序。但順延至最後順序之應簡報時間，廠商仍未能辦理簡報者，視同該廠商放棄簡報及答詢，若有「簡報及答詢」評分項目以0分計之。</w:t>
      </w:r>
      <w:r w:rsidR="00BF3F25" w:rsidRPr="002F6711">
        <w:rPr>
          <w:rFonts w:ascii="標楷體" w:eastAsia="標楷體" w:hAnsi="標楷體" w:hint="eastAsia"/>
        </w:rPr>
        <w:t xml:space="preserve">   </w:t>
      </w:r>
    </w:p>
    <w:p w:rsidR="00EF2E68" w:rsidRPr="002F6711" w:rsidRDefault="00EF2E68" w:rsidP="00EF2E68">
      <w:pPr>
        <w:pStyle w:val="a6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lastRenderedPageBreak/>
        <w:t>評選標準：</w:t>
      </w:r>
    </w:p>
    <w:p w:rsidR="00EF2E68" w:rsidRPr="002F6711" w:rsidRDefault="00EF2E68" w:rsidP="00EF2E68">
      <w:pPr>
        <w:pStyle w:val="a6"/>
        <w:spacing w:line="480" w:lineRule="exact"/>
        <w:ind w:leftChars="0" w:left="870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依下列各項目及配分，予以評分。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7"/>
        <w:gridCol w:w="1015"/>
      </w:tblGrid>
      <w:tr w:rsidR="00D9103A" w:rsidRPr="002F6711" w:rsidTr="002D7AE2">
        <w:tc>
          <w:tcPr>
            <w:tcW w:w="8877" w:type="dxa"/>
            <w:shd w:val="clear" w:color="auto" w:fill="auto"/>
            <w:vAlign w:val="center"/>
          </w:tcPr>
          <w:p w:rsidR="00D9103A" w:rsidRPr="002F6711" w:rsidRDefault="00D9103A" w:rsidP="000D76C0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評選內容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9103A" w:rsidRPr="002F6711" w:rsidRDefault="00D9103A" w:rsidP="000D76C0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配分</w:t>
            </w:r>
          </w:p>
        </w:tc>
      </w:tr>
      <w:tr w:rsidR="00D9103A" w:rsidRPr="002F6711" w:rsidTr="002D7AE2">
        <w:trPr>
          <w:trHeight w:val="984"/>
        </w:trPr>
        <w:tc>
          <w:tcPr>
            <w:tcW w:w="8877" w:type="dxa"/>
            <w:shd w:val="clear" w:color="auto" w:fill="auto"/>
            <w:vAlign w:val="center"/>
          </w:tcPr>
          <w:p w:rsidR="00D9103A" w:rsidRPr="002F6711" w:rsidRDefault="002D7AE2" w:rsidP="002D7AE2">
            <w:pPr>
              <w:pStyle w:val="a6"/>
              <w:numPr>
                <w:ilvl w:val="0"/>
                <w:numId w:val="4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本案贊助比賽用球數量、型號、材質、配送規劃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9103A" w:rsidRPr="002F6711" w:rsidRDefault="002D7AE2" w:rsidP="000D76C0">
            <w:pPr>
              <w:pStyle w:val="a6"/>
              <w:spacing w:line="4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/>
              </w:rPr>
              <w:t>35</w:t>
            </w:r>
          </w:p>
        </w:tc>
      </w:tr>
      <w:tr w:rsidR="00D9103A" w:rsidRPr="002F6711" w:rsidTr="002D7AE2">
        <w:trPr>
          <w:trHeight w:val="984"/>
        </w:trPr>
        <w:tc>
          <w:tcPr>
            <w:tcW w:w="8877" w:type="dxa"/>
            <w:shd w:val="clear" w:color="auto" w:fill="auto"/>
            <w:vAlign w:val="center"/>
          </w:tcPr>
          <w:p w:rsidR="00D9103A" w:rsidRPr="002F6711" w:rsidRDefault="002D7AE2" w:rsidP="000169B0">
            <w:pPr>
              <w:pStyle w:val="a6"/>
              <w:numPr>
                <w:ilvl w:val="0"/>
                <w:numId w:val="4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本案需求之比賽用球相關認證</w:t>
            </w:r>
            <w:r w:rsidR="000169B0">
              <w:rPr>
                <w:rFonts w:ascii="標楷體" w:eastAsia="標楷體" w:hAnsi="標楷體" w:hint="eastAsia"/>
              </w:rPr>
              <w:t>或</w:t>
            </w:r>
            <w:r w:rsidR="00AB4574">
              <w:rPr>
                <w:rFonts w:ascii="標楷體" w:eastAsia="標楷體" w:hAnsi="標楷體" w:hint="eastAsia"/>
              </w:rPr>
              <w:t>歷年大型賽會使用比賽用球之</w:t>
            </w:r>
            <w:r w:rsidRPr="002F6711">
              <w:rPr>
                <w:rFonts w:ascii="標楷體" w:eastAsia="標楷體" w:hAnsi="標楷體" w:hint="eastAsia"/>
              </w:rPr>
              <w:t>證明文件或資料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9103A" w:rsidRPr="002F6711" w:rsidRDefault="002D7AE2" w:rsidP="000D76C0">
            <w:pPr>
              <w:pStyle w:val="a6"/>
              <w:spacing w:line="4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/>
              </w:rPr>
              <w:t>25</w:t>
            </w:r>
          </w:p>
        </w:tc>
      </w:tr>
      <w:tr w:rsidR="00D9103A" w:rsidRPr="002F6711" w:rsidTr="002D7AE2">
        <w:trPr>
          <w:trHeight w:val="984"/>
        </w:trPr>
        <w:tc>
          <w:tcPr>
            <w:tcW w:w="8877" w:type="dxa"/>
            <w:shd w:val="clear" w:color="auto" w:fill="auto"/>
            <w:vAlign w:val="center"/>
          </w:tcPr>
          <w:p w:rsidR="00D9103A" w:rsidRPr="002F6711" w:rsidRDefault="00D9103A" w:rsidP="002D7AE2">
            <w:pPr>
              <w:pStyle w:val="a6"/>
              <w:numPr>
                <w:ilvl w:val="0"/>
                <w:numId w:val="4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其他加值服務(有助於本案及回饋參賽學校之相關辦法或加值服務)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9103A" w:rsidRPr="002F6711" w:rsidRDefault="00D9103A" w:rsidP="000D76C0">
            <w:pPr>
              <w:pStyle w:val="a6"/>
              <w:spacing w:line="4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20</w:t>
            </w:r>
          </w:p>
        </w:tc>
      </w:tr>
      <w:tr w:rsidR="00D9103A" w:rsidRPr="002F6711" w:rsidTr="002D7AE2">
        <w:trPr>
          <w:trHeight w:val="984"/>
        </w:trPr>
        <w:tc>
          <w:tcPr>
            <w:tcW w:w="8877" w:type="dxa"/>
            <w:shd w:val="clear" w:color="auto" w:fill="auto"/>
            <w:vAlign w:val="center"/>
          </w:tcPr>
          <w:p w:rsidR="00D9103A" w:rsidRPr="002F6711" w:rsidRDefault="00D9103A" w:rsidP="002D7AE2">
            <w:pPr>
              <w:pStyle w:val="a6"/>
              <w:numPr>
                <w:ilvl w:val="0"/>
                <w:numId w:val="4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權利金標價金額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9103A" w:rsidRPr="002F6711" w:rsidRDefault="00D9103A" w:rsidP="000D76C0">
            <w:pPr>
              <w:pStyle w:val="a6"/>
              <w:spacing w:line="4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15</w:t>
            </w:r>
          </w:p>
        </w:tc>
      </w:tr>
      <w:tr w:rsidR="00D9103A" w:rsidRPr="002F6711" w:rsidTr="002D7AE2">
        <w:trPr>
          <w:trHeight w:val="984"/>
        </w:trPr>
        <w:tc>
          <w:tcPr>
            <w:tcW w:w="8877" w:type="dxa"/>
            <w:shd w:val="clear" w:color="auto" w:fill="auto"/>
            <w:vAlign w:val="center"/>
          </w:tcPr>
          <w:p w:rsidR="00D9103A" w:rsidRPr="002F6711" w:rsidRDefault="00D9103A" w:rsidP="002D7AE2">
            <w:pPr>
              <w:pStyle w:val="a6"/>
              <w:numPr>
                <w:ilvl w:val="0"/>
                <w:numId w:val="4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簡報及答詢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D9103A" w:rsidRPr="002F6711" w:rsidRDefault="00D9103A" w:rsidP="000D76C0">
            <w:pPr>
              <w:pStyle w:val="a6"/>
              <w:spacing w:line="4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EF2E68" w:rsidRPr="002F6711" w:rsidRDefault="00EF2E68" w:rsidP="00EF2E68">
      <w:pPr>
        <w:pStyle w:val="a6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優勝廠商評定方式：序位法</w:t>
      </w:r>
    </w:p>
    <w:p w:rsidR="004171D6" w:rsidRPr="002F6711" w:rsidRDefault="004171D6" w:rsidP="004171D6">
      <w:pPr>
        <w:pStyle w:val="a6"/>
        <w:numPr>
          <w:ilvl w:val="1"/>
          <w:numId w:val="10"/>
        </w:numPr>
        <w:spacing w:line="480" w:lineRule="exact"/>
        <w:ind w:leftChars="0" w:rightChars="188" w:right="451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由工作小組提出初審意見，評選委員就初審意見、廠商資料、評選項目逐項討論後，由各該評選委員辦理序位評比，就個別廠商各評選項目及子項分別評分後予以加總，並依加總分數高低轉換為序位。個別廠商之平均總評分（計算至小數點以下二位數，小數點以下第三位四捨五入），其未達</w:t>
      </w:r>
      <w:r w:rsidR="00D9103A" w:rsidRPr="002F6711">
        <w:rPr>
          <w:rFonts w:ascii="標楷體" w:eastAsia="標楷體" w:hAnsi="標楷體" w:hint="eastAsia"/>
        </w:rPr>
        <w:t>80</w:t>
      </w:r>
      <w:r w:rsidRPr="002F6711">
        <w:rPr>
          <w:rFonts w:ascii="標楷體" w:eastAsia="標楷體" w:hAnsi="標楷體" w:hint="eastAsia"/>
        </w:rPr>
        <w:t>分者，不得列為議價對象。若所有廠商平均總評分均未達</w:t>
      </w:r>
      <w:r w:rsidR="00D9103A" w:rsidRPr="002F6711">
        <w:rPr>
          <w:rFonts w:ascii="標楷體" w:eastAsia="標楷體" w:hAnsi="標楷體" w:hint="eastAsia"/>
        </w:rPr>
        <w:t>80</w:t>
      </w:r>
      <w:r w:rsidRPr="002F6711">
        <w:rPr>
          <w:rFonts w:ascii="標楷體" w:eastAsia="標楷體" w:hAnsi="標楷體" w:hint="eastAsia"/>
        </w:rPr>
        <w:t>分者，則優勝廠商從缺並廢標。</w:t>
      </w:r>
    </w:p>
    <w:p w:rsidR="004171D6" w:rsidRPr="002F6711" w:rsidRDefault="004171D6" w:rsidP="004171D6">
      <w:pPr>
        <w:pStyle w:val="a6"/>
        <w:numPr>
          <w:ilvl w:val="1"/>
          <w:numId w:val="10"/>
        </w:numPr>
        <w:spacing w:line="480" w:lineRule="exact"/>
        <w:ind w:leftChars="0" w:rightChars="188" w:right="451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評選委員於各評選項目及子項之評分加總轉換為序位後，彙整合計各廠商之序位，以平均總評分</w:t>
      </w:r>
      <w:r w:rsidR="00D9103A" w:rsidRPr="002F6711">
        <w:rPr>
          <w:rFonts w:ascii="標楷體" w:eastAsia="標楷體" w:hAnsi="標楷體" w:hint="eastAsia"/>
        </w:rPr>
        <w:t>80</w:t>
      </w:r>
      <w:r w:rsidRPr="002F6711">
        <w:rPr>
          <w:rFonts w:ascii="標楷體" w:eastAsia="標楷體" w:hAnsi="標楷體" w:hint="eastAsia"/>
        </w:rPr>
        <w:t>分以上之序位合計值最低廠商為第1名，次低者為第2名，餘依此類推，且經出席評選委員過半數之決定者，方列入優勝廠商。</w:t>
      </w:r>
    </w:p>
    <w:p w:rsidR="004171D6" w:rsidRPr="002F6711" w:rsidRDefault="004171D6" w:rsidP="004171D6">
      <w:pPr>
        <w:pStyle w:val="a6"/>
        <w:numPr>
          <w:ilvl w:val="1"/>
          <w:numId w:val="10"/>
        </w:numPr>
        <w:spacing w:line="480" w:lineRule="exact"/>
        <w:ind w:leftChars="0" w:rightChars="188" w:right="451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優勝廠商為1家者，以議價方式辦理；優勝廠商2家以上者，依優勝序位以依序議價方式辦理。其有2家以上優勝廠商序位合計值相同者，其議價順序為：以標價</w:t>
      </w:r>
      <w:r w:rsidR="00D9103A" w:rsidRPr="002F6711">
        <w:rPr>
          <w:rFonts w:ascii="標楷體" w:eastAsia="標楷體" w:hAnsi="標楷體" w:hint="eastAsia"/>
        </w:rPr>
        <w:t>高</w:t>
      </w:r>
      <w:r w:rsidRPr="002F6711">
        <w:rPr>
          <w:rFonts w:ascii="標楷體" w:eastAsia="標楷體" w:hAnsi="標楷體" w:hint="eastAsia"/>
        </w:rPr>
        <w:t>者優先議價。該等廠商報價仍相同者，準用「最有利標評選辦法」第15條之1規定，擇配分最高之評選項目得分合計值較高者，優先議價。得分仍相同者，抽籤決定之。</w:t>
      </w:r>
    </w:p>
    <w:p w:rsidR="004171D6" w:rsidRPr="002F6711" w:rsidRDefault="004171D6" w:rsidP="004171D6">
      <w:pPr>
        <w:pStyle w:val="a6"/>
        <w:numPr>
          <w:ilvl w:val="1"/>
          <w:numId w:val="10"/>
        </w:numPr>
        <w:spacing w:line="480" w:lineRule="exact"/>
        <w:ind w:leftChars="0" w:rightChars="188" w:right="451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評選委員評選評分表及評選總表如附件。</w:t>
      </w:r>
    </w:p>
    <w:p w:rsidR="004171D6" w:rsidRPr="002F6711" w:rsidRDefault="004171D6" w:rsidP="004171D6">
      <w:pPr>
        <w:pStyle w:val="a6"/>
        <w:numPr>
          <w:ilvl w:val="1"/>
          <w:numId w:val="10"/>
        </w:numPr>
        <w:spacing w:line="480" w:lineRule="exact"/>
        <w:ind w:leftChars="0" w:rightChars="188" w:right="451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評選結果於簽報</w:t>
      </w:r>
      <w:r w:rsidR="00BF3BBD" w:rsidRPr="002F6711">
        <w:rPr>
          <w:rFonts w:ascii="標楷體" w:eastAsia="標楷體" w:hAnsi="標楷體" w:hint="eastAsia"/>
        </w:rPr>
        <w:t>總會</w:t>
      </w:r>
      <w:r w:rsidRPr="002F6711">
        <w:rPr>
          <w:rFonts w:ascii="標楷體" w:eastAsia="標楷體" w:hAnsi="標楷體" w:hint="eastAsia"/>
        </w:rPr>
        <w:t>首長或授權人員核定後方生效。</w:t>
      </w:r>
    </w:p>
    <w:p w:rsidR="00EF2E68" w:rsidRPr="002F6711" w:rsidRDefault="00EF2E68" w:rsidP="00EF2E68">
      <w:pPr>
        <w:pStyle w:val="a6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補充說明及規定：</w:t>
      </w:r>
    </w:p>
    <w:p w:rsidR="00EF2E68" w:rsidRPr="002F6711" w:rsidRDefault="00EF2E68" w:rsidP="004A6815">
      <w:pPr>
        <w:pStyle w:val="a6"/>
        <w:numPr>
          <w:ilvl w:val="1"/>
          <w:numId w:val="32"/>
        </w:numPr>
        <w:spacing w:line="480" w:lineRule="exact"/>
        <w:ind w:leftChars="0" w:rightChars="188" w:right="451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lastRenderedPageBreak/>
        <w:t>投標文件澄清：投標文件有投標廠商說明之必要者，依政府採購法第51條及其施行細則第60條辦理。</w:t>
      </w:r>
    </w:p>
    <w:p w:rsidR="00EF2E68" w:rsidRPr="002F6711" w:rsidRDefault="00EF2E68" w:rsidP="004A6815">
      <w:pPr>
        <w:pStyle w:val="a6"/>
        <w:numPr>
          <w:ilvl w:val="1"/>
          <w:numId w:val="32"/>
        </w:numPr>
        <w:spacing w:line="480" w:lineRule="exact"/>
        <w:ind w:leftChars="0" w:rightChars="188" w:right="451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評選委員會委員名單保密規定：本案未於招標文件中公告評選委員會委員名單，該名單於開始評選前予以保密。廠商不得探詢委員名單。</w:t>
      </w:r>
    </w:p>
    <w:p w:rsidR="00EF2E68" w:rsidRPr="002F6711" w:rsidRDefault="00EF2E68" w:rsidP="004A6815">
      <w:pPr>
        <w:pStyle w:val="a6"/>
        <w:numPr>
          <w:ilvl w:val="1"/>
          <w:numId w:val="32"/>
        </w:numPr>
        <w:spacing w:line="480" w:lineRule="exact"/>
        <w:ind w:leftChars="0" w:rightChars="188" w:right="451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其他：服務建議書為正式文件，若有偽造不實者，投標廠商應負完全之法律責任。</w:t>
      </w:r>
    </w:p>
    <w:p w:rsidR="00EF2E68" w:rsidRPr="002F6711" w:rsidRDefault="00EF2E68" w:rsidP="004A6815">
      <w:pPr>
        <w:pStyle w:val="a6"/>
        <w:numPr>
          <w:ilvl w:val="1"/>
          <w:numId w:val="32"/>
        </w:numPr>
        <w:spacing w:line="480" w:lineRule="exact"/>
        <w:ind w:leftChars="0" w:rightChars="188" w:right="451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服務建議書中所提出各類專業服務人員資歷，均應由投標廠商負責確認其資歷符實且合於規定。</w:t>
      </w:r>
    </w:p>
    <w:p w:rsidR="00EF2E68" w:rsidRPr="002F6711" w:rsidRDefault="00EF2E68" w:rsidP="00BA3E2A">
      <w:pPr>
        <w:pStyle w:val="a6"/>
        <w:numPr>
          <w:ilvl w:val="0"/>
          <w:numId w:val="5"/>
        </w:numPr>
        <w:spacing w:beforeLines="50" w:before="180" w:line="480" w:lineRule="exact"/>
        <w:ind w:leftChars="0" w:left="482" w:hanging="482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其他評選注意事項</w:t>
      </w:r>
      <w:r w:rsidR="00C7419A" w:rsidRPr="002F6711">
        <w:rPr>
          <w:rFonts w:ascii="新細明體" w:hAnsi="新細明體" w:hint="eastAsia"/>
        </w:rPr>
        <w:t>：</w:t>
      </w:r>
    </w:p>
    <w:p w:rsidR="00EF2E68" w:rsidRPr="002F6711" w:rsidRDefault="00EF2E68" w:rsidP="002228D7">
      <w:pPr>
        <w:pStyle w:val="a6"/>
        <w:numPr>
          <w:ilvl w:val="0"/>
          <w:numId w:val="11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本案招標作業中，</w:t>
      </w:r>
      <w:r w:rsidR="00BF3BBD" w:rsidRPr="002F6711">
        <w:rPr>
          <w:rFonts w:ascii="標楷體" w:eastAsia="標楷體" w:hAnsi="標楷體" w:hint="eastAsia"/>
        </w:rPr>
        <w:t>總會</w:t>
      </w:r>
      <w:r w:rsidRPr="002F6711">
        <w:rPr>
          <w:rFonts w:ascii="標楷體" w:eastAsia="標楷體" w:hAnsi="標楷體" w:hint="eastAsia"/>
        </w:rPr>
        <w:t>得因故終止評選事宜，通知投標廠商領回服務建議書。投標廠商不得向</w:t>
      </w:r>
      <w:r w:rsidR="00BF3BBD" w:rsidRPr="002F6711">
        <w:rPr>
          <w:rFonts w:ascii="標楷體" w:eastAsia="標楷體" w:hAnsi="標楷體" w:hint="eastAsia"/>
        </w:rPr>
        <w:t>總會</w:t>
      </w:r>
      <w:r w:rsidRPr="002F6711">
        <w:rPr>
          <w:rFonts w:ascii="標楷體" w:eastAsia="標楷體" w:hAnsi="標楷體" w:hint="eastAsia"/>
        </w:rPr>
        <w:t>請求任何法律請求權及費用。</w:t>
      </w:r>
    </w:p>
    <w:p w:rsidR="002228D7" w:rsidRPr="002F6711" w:rsidRDefault="00BF3BBD" w:rsidP="002228D7">
      <w:pPr>
        <w:pStyle w:val="a6"/>
        <w:numPr>
          <w:ilvl w:val="0"/>
          <w:numId w:val="11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總會</w:t>
      </w:r>
      <w:r w:rsidR="00EF2E68" w:rsidRPr="002F6711">
        <w:rPr>
          <w:rFonts w:ascii="標楷體" w:eastAsia="標楷體" w:hAnsi="標楷體" w:hint="eastAsia"/>
        </w:rPr>
        <w:t>取得基於本案政府採購所得成果相關物件之著作財產權，同時實際著作人，廠商及其使用人應配合同意不行使著作人格權。</w:t>
      </w:r>
    </w:p>
    <w:p w:rsidR="00EF2E68" w:rsidRPr="002F6711" w:rsidRDefault="00EF2E68" w:rsidP="00EF2E68">
      <w:pPr>
        <w:pStyle w:val="a6"/>
        <w:numPr>
          <w:ilvl w:val="0"/>
          <w:numId w:val="11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所製作相關宣傳資料須符合個人資料保護法之規定，其有違反而導致</w:t>
      </w:r>
      <w:r w:rsidR="00BF3BBD" w:rsidRPr="002F6711">
        <w:rPr>
          <w:rFonts w:ascii="標楷體" w:eastAsia="標楷體" w:hAnsi="標楷體" w:hint="eastAsia"/>
        </w:rPr>
        <w:t>總會</w:t>
      </w:r>
      <w:r w:rsidRPr="002F6711">
        <w:rPr>
          <w:rFonts w:ascii="標楷體" w:eastAsia="標楷體" w:hAnsi="標楷體" w:hint="eastAsia"/>
        </w:rPr>
        <w:t>受有損害者，廠商應負相關損害賠償責任(含訴訟、律師費用及其他損害賠償)。</w:t>
      </w:r>
    </w:p>
    <w:p w:rsidR="00EF2E68" w:rsidRPr="002F6711" w:rsidRDefault="00EF2E68" w:rsidP="00EF2E68">
      <w:pPr>
        <w:pStyle w:val="a6"/>
        <w:numPr>
          <w:ilvl w:val="0"/>
          <w:numId w:val="11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本案</w:t>
      </w:r>
      <w:r w:rsidR="002C3BB5" w:rsidRPr="002F6711">
        <w:rPr>
          <w:rFonts w:ascii="標楷體" w:eastAsia="標楷體" w:hAnsi="標楷體" w:hint="eastAsia"/>
        </w:rPr>
        <w:t>需求</w:t>
      </w:r>
      <w:r w:rsidRPr="002F6711">
        <w:rPr>
          <w:rFonts w:ascii="標楷體" w:eastAsia="標楷體" w:hAnsi="標楷體" w:hint="eastAsia"/>
        </w:rPr>
        <w:t>規範書</w:t>
      </w:r>
      <w:r w:rsidR="00AC01FC">
        <w:rPr>
          <w:rFonts w:ascii="標楷體" w:eastAsia="標楷體" w:hAnsi="標楷體" w:hint="eastAsia"/>
        </w:rPr>
        <w:t>如</w:t>
      </w:r>
      <w:r w:rsidRPr="002F6711">
        <w:rPr>
          <w:rFonts w:ascii="標楷體" w:eastAsia="標楷體" w:hAnsi="標楷體" w:hint="eastAsia"/>
        </w:rPr>
        <w:t>有疑問者，請向</w:t>
      </w:r>
      <w:r w:rsidR="00BF3BBD" w:rsidRPr="002F6711">
        <w:rPr>
          <w:rFonts w:ascii="標楷體" w:eastAsia="標楷體" w:hAnsi="標楷體" w:hint="eastAsia"/>
        </w:rPr>
        <w:t>總會</w:t>
      </w:r>
      <w:r w:rsidR="00276FD4">
        <w:rPr>
          <w:rFonts w:ascii="標楷體" w:eastAsia="標楷體" w:hAnsi="標楷體" w:hint="eastAsia"/>
        </w:rPr>
        <w:t>企宣</w:t>
      </w:r>
      <w:r w:rsidR="00344310" w:rsidRPr="002F6711">
        <w:rPr>
          <w:rFonts w:ascii="標楷體" w:eastAsia="標楷體" w:hAnsi="標楷體" w:hint="eastAsia"/>
        </w:rPr>
        <w:t>組</w:t>
      </w:r>
      <w:r w:rsidRPr="002F6711">
        <w:rPr>
          <w:rFonts w:ascii="標楷體" w:eastAsia="標楷體" w:hAnsi="標楷體" w:hint="eastAsia"/>
        </w:rPr>
        <w:t>02-</w:t>
      </w:r>
      <w:r w:rsidR="00344310" w:rsidRPr="002F6711">
        <w:rPr>
          <w:rFonts w:ascii="標楷體" w:eastAsia="標楷體" w:hAnsi="標楷體" w:hint="eastAsia"/>
        </w:rPr>
        <w:t>277</w:t>
      </w:r>
      <w:r w:rsidR="00351BC4">
        <w:rPr>
          <w:rFonts w:ascii="標楷體" w:eastAsia="標楷體" w:hAnsi="標楷體" w:hint="eastAsia"/>
        </w:rPr>
        <w:t>1</w:t>
      </w:r>
      <w:r w:rsidR="00344310" w:rsidRPr="002F6711">
        <w:rPr>
          <w:rFonts w:ascii="標楷體" w:eastAsia="標楷體" w:hAnsi="標楷體" w:hint="eastAsia"/>
        </w:rPr>
        <w:t>-</w:t>
      </w:r>
      <w:r w:rsidR="00351BC4">
        <w:rPr>
          <w:rFonts w:ascii="標楷體" w:eastAsia="標楷體" w:hAnsi="標楷體" w:hint="eastAsia"/>
        </w:rPr>
        <w:t>0300</w:t>
      </w:r>
      <w:r w:rsidR="00276FD4">
        <w:rPr>
          <w:rFonts w:ascii="標楷體" w:eastAsia="標楷體" w:hAnsi="標楷體" w:hint="eastAsia"/>
        </w:rPr>
        <w:t>#25王士豪組長</w:t>
      </w:r>
      <w:bookmarkStart w:id="0" w:name="_GoBack"/>
      <w:bookmarkEnd w:id="0"/>
      <w:r w:rsidR="00BC15EC" w:rsidRPr="002F6711">
        <w:rPr>
          <w:rFonts w:ascii="標楷體" w:eastAsia="標楷體" w:hAnsi="標楷體" w:hint="eastAsia"/>
        </w:rPr>
        <w:t xml:space="preserve"> </w:t>
      </w:r>
      <w:r w:rsidRPr="002F6711">
        <w:rPr>
          <w:rFonts w:ascii="標楷體" w:eastAsia="標楷體" w:hAnsi="標楷體" w:hint="eastAsia"/>
        </w:rPr>
        <w:t>洽詢。</w:t>
      </w:r>
    </w:p>
    <w:p w:rsidR="005B4024" w:rsidRPr="002F6711" w:rsidRDefault="00EF2E68" w:rsidP="00FE5081">
      <w:pPr>
        <w:pStyle w:val="a6"/>
        <w:numPr>
          <w:ilvl w:val="0"/>
          <w:numId w:val="11"/>
        </w:numPr>
        <w:spacing w:line="48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本案</w:t>
      </w:r>
      <w:r w:rsidR="002C3BB5" w:rsidRPr="002F6711">
        <w:rPr>
          <w:rFonts w:ascii="標楷體" w:eastAsia="標楷體" w:hAnsi="標楷體" w:hint="eastAsia"/>
        </w:rPr>
        <w:t>需求</w:t>
      </w:r>
      <w:r w:rsidRPr="002F6711">
        <w:rPr>
          <w:rFonts w:ascii="標楷體" w:eastAsia="標楷體" w:hAnsi="標楷體" w:hint="eastAsia"/>
        </w:rPr>
        <w:t>規範書</w:t>
      </w:r>
      <w:r w:rsidR="00AC01FC">
        <w:rPr>
          <w:rFonts w:ascii="標楷體" w:eastAsia="標楷體" w:hAnsi="標楷體" w:hint="eastAsia"/>
        </w:rPr>
        <w:t>如</w:t>
      </w:r>
      <w:r w:rsidRPr="002F6711">
        <w:rPr>
          <w:rFonts w:ascii="標楷體" w:eastAsia="標楷體" w:hAnsi="標楷體" w:hint="eastAsia"/>
        </w:rPr>
        <w:t>有未盡事宜，均依政府採購相關法規辦理。</w:t>
      </w:r>
    </w:p>
    <w:p w:rsidR="002228D7" w:rsidRPr="002F6711" w:rsidRDefault="002228D7" w:rsidP="00BA3E2A">
      <w:pPr>
        <w:pStyle w:val="a6"/>
        <w:numPr>
          <w:ilvl w:val="0"/>
          <w:numId w:val="5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備註:</w:t>
      </w:r>
    </w:p>
    <w:p w:rsidR="00E72E52" w:rsidRPr="002F6711" w:rsidRDefault="0027162C" w:rsidP="00EE3842">
      <w:pPr>
        <w:pStyle w:val="a6"/>
        <w:numPr>
          <w:ilvl w:val="0"/>
          <w:numId w:val="28"/>
        </w:numPr>
        <w:spacing w:line="300" w:lineRule="exact"/>
        <w:ind w:leftChars="0" w:left="993" w:hanging="567"/>
        <w:rPr>
          <w:rFonts w:ascii="標楷體" w:eastAsia="標楷體" w:hAnsi="標楷體"/>
        </w:rPr>
      </w:pPr>
      <w:r w:rsidRPr="002F6711">
        <w:rPr>
          <w:rFonts w:ascii="標楷體" w:eastAsia="標楷體" w:hAnsi="標楷體" w:hint="eastAsia"/>
        </w:rPr>
        <w:t>本案於決標後，各項應辦理事項，</w:t>
      </w:r>
      <w:r w:rsidR="0069673C" w:rsidRPr="002F6711">
        <w:rPr>
          <w:rFonts w:ascii="標楷體" w:eastAsia="標楷體" w:hAnsi="標楷體" w:hint="eastAsia"/>
        </w:rPr>
        <w:t>須</w:t>
      </w:r>
      <w:r w:rsidRPr="002F6711">
        <w:rPr>
          <w:rFonts w:ascii="標楷體" w:eastAsia="標楷體" w:hAnsi="標楷體" w:hint="eastAsia"/>
        </w:rPr>
        <w:t>於</w:t>
      </w:r>
      <w:r w:rsidR="00BF3BBD" w:rsidRPr="002F6711">
        <w:rPr>
          <w:rFonts w:ascii="標楷體" w:eastAsia="標楷體" w:hAnsi="標楷體" w:hint="eastAsia"/>
        </w:rPr>
        <w:t>總會</w:t>
      </w:r>
      <w:r w:rsidRPr="002F6711">
        <w:rPr>
          <w:rFonts w:ascii="標楷體" w:eastAsia="標楷體" w:hAnsi="標楷體" w:hint="eastAsia"/>
        </w:rPr>
        <w:t>取得當學年度承辦權，始得生效。</w:t>
      </w:r>
    </w:p>
    <w:p w:rsidR="00344310" w:rsidRPr="002F6711" w:rsidRDefault="009E70F0" w:rsidP="00344310">
      <w:pPr>
        <w:widowControl/>
        <w:spacing w:line="500" w:lineRule="exact"/>
        <w:jc w:val="center"/>
        <w:rPr>
          <w:rFonts w:ascii="標楷體" w:eastAsia="標楷體"/>
          <w:b/>
          <w:sz w:val="40"/>
          <w:szCs w:val="40"/>
        </w:rPr>
      </w:pPr>
      <w:r w:rsidRPr="002F6711">
        <w:rPr>
          <w:rFonts w:ascii="標楷體" w:eastAsia="標楷體"/>
          <w:b/>
          <w:sz w:val="36"/>
        </w:rPr>
        <w:br w:type="page"/>
      </w:r>
      <w:r w:rsidR="00344310" w:rsidRPr="002F6711">
        <w:rPr>
          <w:rFonts w:ascii="標楷體" w:eastAsia="標楷體" w:hint="eastAsia"/>
          <w:b/>
          <w:sz w:val="40"/>
          <w:szCs w:val="40"/>
        </w:rPr>
        <w:lastRenderedPageBreak/>
        <w:t>中華民國</w:t>
      </w:r>
      <w:r w:rsidR="00351BC4">
        <w:rPr>
          <w:rFonts w:ascii="標楷體" w:eastAsia="標楷體" w:hint="eastAsia"/>
          <w:b/>
          <w:sz w:val="40"/>
          <w:szCs w:val="40"/>
        </w:rPr>
        <w:t>大專院校</w:t>
      </w:r>
      <w:r w:rsidR="00344310" w:rsidRPr="002F6711">
        <w:rPr>
          <w:rFonts w:ascii="標楷體" w:eastAsia="標楷體" w:hint="eastAsia"/>
          <w:b/>
          <w:sz w:val="40"/>
          <w:szCs w:val="40"/>
        </w:rPr>
        <w:t>體育總會</w:t>
      </w:r>
    </w:p>
    <w:p w:rsidR="00EE3842" w:rsidRPr="002F6711" w:rsidRDefault="00853705" w:rsidP="00EE3842">
      <w:pPr>
        <w:spacing w:line="500" w:lineRule="exact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108</w:t>
      </w:r>
      <w:r w:rsidR="00EE3842" w:rsidRPr="002F6711">
        <w:rPr>
          <w:rFonts w:ascii="標楷體" w:eastAsia="標楷體" w:hint="eastAsia"/>
          <w:b/>
          <w:sz w:val="40"/>
          <w:szCs w:val="40"/>
        </w:rPr>
        <w:t>至</w:t>
      </w:r>
      <w:r>
        <w:rPr>
          <w:rFonts w:ascii="標楷體" w:eastAsia="標楷體" w:hint="eastAsia"/>
          <w:b/>
          <w:sz w:val="40"/>
          <w:szCs w:val="40"/>
        </w:rPr>
        <w:t>109</w:t>
      </w:r>
      <w:r w:rsidR="00EE3842" w:rsidRPr="002F6711">
        <w:rPr>
          <w:rFonts w:ascii="標楷體" w:eastAsia="標楷體" w:hint="eastAsia"/>
          <w:b/>
          <w:sz w:val="40"/>
          <w:szCs w:val="40"/>
        </w:rPr>
        <w:t>學年度</w:t>
      </w:r>
      <w:r w:rsidR="00351BC4">
        <w:rPr>
          <w:rFonts w:ascii="標楷體" w:eastAsia="標楷體" w:hint="eastAsia"/>
          <w:b/>
          <w:sz w:val="40"/>
          <w:szCs w:val="40"/>
        </w:rPr>
        <w:t>大專</w:t>
      </w:r>
      <w:r>
        <w:rPr>
          <w:rFonts w:ascii="標楷體" w:eastAsia="標楷體" w:hint="eastAsia"/>
          <w:b/>
          <w:sz w:val="40"/>
          <w:szCs w:val="40"/>
        </w:rPr>
        <w:t>棒</w:t>
      </w:r>
      <w:r w:rsidR="00EE3842" w:rsidRPr="002F6711">
        <w:rPr>
          <w:rFonts w:ascii="標楷體" w:eastAsia="標楷體" w:hint="eastAsia"/>
          <w:b/>
          <w:sz w:val="40"/>
          <w:szCs w:val="40"/>
        </w:rPr>
        <w:t>球聯賽比賽用球贊助案</w:t>
      </w:r>
    </w:p>
    <w:p w:rsidR="00EF2E68" w:rsidRPr="002F6711" w:rsidRDefault="00C7419A" w:rsidP="00344310">
      <w:pPr>
        <w:widowControl/>
        <w:spacing w:line="500" w:lineRule="exact"/>
        <w:jc w:val="center"/>
        <w:rPr>
          <w:rFonts w:ascii="標楷體" w:eastAsia="標楷體"/>
          <w:b/>
          <w:sz w:val="40"/>
          <w:szCs w:val="40"/>
        </w:rPr>
      </w:pPr>
      <w:r w:rsidRPr="002F6711">
        <w:rPr>
          <w:rFonts w:ascii="標楷體" w:eastAsia="標楷體" w:hint="eastAsia"/>
          <w:b/>
          <w:sz w:val="40"/>
          <w:szCs w:val="40"/>
        </w:rPr>
        <w:t>評選委員評選評分表</w:t>
      </w:r>
    </w:p>
    <w:p w:rsidR="00EF2E68" w:rsidRPr="002F6711" w:rsidRDefault="00EF2E68" w:rsidP="00EF2E68">
      <w:pPr>
        <w:snapToGrid w:val="0"/>
        <w:spacing w:line="400" w:lineRule="exact"/>
        <w:ind w:rightChars="79" w:right="190"/>
        <w:jc w:val="center"/>
        <w:rPr>
          <w:rFonts w:eastAsia="標楷體"/>
          <w:sz w:val="32"/>
          <w:szCs w:val="32"/>
        </w:rPr>
      </w:pPr>
    </w:p>
    <w:p w:rsidR="00EF2E68" w:rsidRPr="002F6711" w:rsidRDefault="00EF2E68" w:rsidP="00BA3E2A">
      <w:pPr>
        <w:spacing w:afterLines="25" w:after="90" w:line="400" w:lineRule="exact"/>
        <w:ind w:leftChars="75" w:left="180"/>
        <w:jc w:val="right"/>
        <w:rPr>
          <w:rFonts w:eastAsia="標楷體"/>
        </w:rPr>
      </w:pPr>
      <w:r w:rsidRPr="002F6711">
        <w:rPr>
          <w:rFonts w:eastAsia="標楷體" w:hint="eastAsia"/>
          <w:sz w:val="28"/>
        </w:rPr>
        <w:t>日期：</w:t>
      </w:r>
      <w:r w:rsidR="00853705">
        <w:rPr>
          <w:rFonts w:eastAsia="標楷體" w:hint="eastAsia"/>
          <w:sz w:val="28"/>
        </w:rPr>
        <w:t>108</w:t>
      </w:r>
      <w:r w:rsidRPr="002F6711">
        <w:rPr>
          <w:rFonts w:eastAsia="標楷體" w:hint="eastAsia"/>
          <w:sz w:val="28"/>
        </w:rPr>
        <w:t>年</w:t>
      </w:r>
      <w:r w:rsidR="00853705">
        <w:rPr>
          <w:rFonts w:eastAsia="標楷體" w:hint="eastAsia"/>
          <w:sz w:val="28"/>
        </w:rPr>
        <w:t>6</w:t>
      </w:r>
      <w:r w:rsidRPr="002F6711">
        <w:rPr>
          <w:rFonts w:eastAsia="標楷體" w:hint="eastAsia"/>
          <w:sz w:val="28"/>
        </w:rPr>
        <w:t>月</w:t>
      </w:r>
      <w:r w:rsidR="00E03AC3">
        <w:rPr>
          <w:rFonts w:eastAsia="標楷體" w:hint="eastAsia"/>
          <w:sz w:val="28"/>
        </w:rPr>
        <w:t>12</w:t>
      </w:r>
      <w:r w:rsidRPr="002F6711">
        <w:rPr>
          <w:rFonts w:eastAsia="標楷體" w:hint="eastAsia"/>
          <w:sz w:val="28"/>
        </w:rPr>
        <w:t>日</w:t>
      </w:r>
      <w:r w:rsidRPr="002F6711">
        <w:rPr>
          <w:rFonts w:eastAsia="標楷體"/>
          <w:bCs/>
        </w:rPr>
        <w:t>【表</w:t>
      </w:r>
      <w:r w:rsidRPr="002F6711">
        <w:rPr>
          <w:rFonts w:eastAsia="標楷體"/>
          <w:bCs/>
        </w:rPr>
        <w:t>1</w:t>
      </w:r>
      <w:r w:rsidRPr="002F6711">
        <w:rPr>
          <w:rFonts w:eastAsia="標楷體"/>
          <w:bCs/>
        </w:rPr>
        <w:t>】</w:t>
      </w:r>
    </w:p>
    <w:tbl>
      <w:tblPr>
        <w:tblW w:w="107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3"/>
        <w:gridCol w:w="1134"/>
        <w:gridCol w:w="1488"/>
        <w:gridCol w:w="1417"/>
        <w:gridCol w:w="1418"/>
        <w:gridCol w:w="1337"/>
      </w:tblGrid>
      <w:tr w:rsidR="00D9103A" w:rsidRPr="002F6711" w:rsidTr="00696928">
        <w:trPr>
          <w:cantSplit/>
          <w:trHeight w:val="520"/>
          <w:jc w:val="center"/>
        </w:trPr>
        <w:tc>
          <w:tcPr>
            <w:tcW w:w="3963" w:type="dxa"/>
            <w:vMerge w:val="restart"/>
            <w:vAlign w:val="center"/>
          </w:tcPr>
          <w:p w:rsidR="00D9103A" w:rsidRPr="002F6711" w:rsidRDefault="00D9103A" w:rsidP="000D76C0">
            <w:pPr>
              <w:spacing w:before="120"/>
              <w:ind w:right="335"/>
              <w:rPr>
                <w:rFonts w:eastAsia="標楷體"/>
                <w:b/>
                <w:u w:val="single"/>
              </w:rPr>
            </w:pPr>
            <w:r w:rsidRPr="002F6711">
              <w:rPr>
                <w:rFonts w:eastAsia="標楷體" w:hint="eastAsia"/>
                <w:b/>
              </w:rPr>
              <w:t>評選委員編號：</w:t>
            </w:r>
          </w:p>
        </w:tc>
        <w:tc>
          <w:tcPr>
            <w:tcW w:w="1134" w:type="dxa"/>
            <w:vMerge w:val="restart"/>
            <w:vAlign w:val="center"/>
          </w:tcPr>
          <w:p w:rsidR="00D9103A" w:rsidRPr="002F6711" w:rsidRDefault="00D9103A" w:rsidP="000D76C0">
            <w:pPr>
              <w:jc w:val="center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投標廠商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jc w:val="center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jc w:val="center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jc w:val="center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6" w:space="0" w:color="auto"/>
            </w:tcBorders>
          </w:tcPr>
          <w:p w:rsidR="00D9103A" w:rsidRPr="002F6711" w:rsidRDefault="00D9103A" w:rsidP="000D76C0">
            <w:pPr>
              <w:spacing w:before="120"/>
              <w:jc w:val="center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4</w:t>
            </w:r>
          </w:p>
        </w:tc>
      </w:tr>
      <w:tr w:rsidR="00D9103A" w:rsidRPr="002F6711" w:rsidTr="00696928">
        <w:trPr>
          <w:cantSplit/>
          <w:trHeight w:val="520"/>
          <w:jc w:val="center"/>
        </w:trPr>
        <w:tc>
          <w:tcPr>
            <w:tcW w:w="3963" w:type="dxa"/>
            <w:vMerge/>
          </w:tcPr>
          <w:p w:rsidR="00D9103A" w:rsidRPr="002F6711" w:rsidRDefault="00D9103A" w:rsidP="000D76C0">
            <w:pPr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9103A" w:rsidRPr="002F6711" w:rsidRDefault="00D9103A" w:rsidP="000D76C0">
            <w:pPr>
              <w:rPr>
                <w:rFonts w:eastAsia="標楷體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D9103A" w:rsidRPr="002F6711" w:rsidRDefault="00D9103A" w:rsidP="000D76C0">
            <w:pPr>
              <w:snapToGrid w:val="0"/>
              <w:jc w:val="center"/>
              <w:rPr>
                <w:rFonts w:eastAsia="標楷體"/>
              </w:rPr>
            </w:pPr>
            <w:r w:rsidRPr="002F6711">
              <w:rPr>
                <w:rFonts w:eastAsia="標楷體"/>
                <w:sz w:val="28"/>
                <w:szCs w:val="28"/>
              </w:rPr>
              <w:t>廠商名稱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9103A" w:rsidRPr="002F6711" w:rsidRDefault="00D9103A" w:rsidP="000D76C0">
            <w:pPr>
              <w:snapToGrid w:val="0"/>
              <w:jc w:val="center"/>
              <w:rPr>
                <w:rFonts w:eastAsia="標楷體"/>
              </w:rPr>
            </w:pPr>
            <w:r w:rsidRPr="002F6711">
              <w:rPr>
                <w:rFonts w:eastAsia="標楷體"/>
                <w:sz w:val="28"/>
                <w:szCs w:val="28"/>
              </w:rPr>
              <w:t>廠商名稱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9103A" w:rsidRPr="002F6711" w:rsidRDefault="00D9103A" w:rsidP="000D76C0">
            <w:pPr>
              <w:snapToGrid w:val="0"/>
              <w:jc w:val="center"/>
              <w:rPr>
                <w:rFonts w:eastAsia="標楷體"/>
              </w:rPr>
            </w:pPr>
            <w:r w:rsidRPr="002F6711">
              <w:rPr>
                <w:rFonts w:eastAsia="標楷體"/>
                <w:sz w:val="28"/>
                <w:szCs w:val="28"/>
              </w:rPr>
              <w:t>廠商名稱</w:t>
            </w:r>
          </w:p>
        </w:tc>
        <w:tc>
          <w:tcPr>
            <w:tcW w:w="133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D9103A" w:rsidRPr="002F6711" w:rsidRDefault="00D9103A" w:rsidP="000D76C0">
            <w:pPr>
              <w:snapToGrid w:val="0"/>
              <w:jc w:val="center"/>
              <w:rPr>
                <w:rFonts w:eastAsia="標楷體"/>
              </w:rPr>
            </w:pPr>
            <w:r w:rsidRPr="002F6711">
              <w:rPr>
                <w:rFonts w:eastAsia="標楷體"/>
                <w:sz w:val="28"/>
                <w:szCs w:val="28"/>
              </w:rPr>
              <w:t>廠商名稱</w:t>
            </w:r>
          </w:p>
        </w:tc>
      </w:tr>
      <w:tr w:rsidR="00D9103A" w:rsidRPr="002F6711" w:rsidTr="00696928">
        <w:trPr>
          <w:cantSplit/>
          <w:trHeight w:val="368"/>
          <w:jc w:val="center"/>
        </w:trPr>
        <w:tc>
          <w:tcPr>
            <w:tcW w:w="3963" w:type="dxa"/>
          </w:tcPr>
          <w:p w:rsidR="00D9103A" w:rsidRPr="002F6711" w:rsidRDefault="00D9103A" w:rsidP="000D76C0">
            <w:pPr>
              <w:jc w:val="center"/>
              <w:rPr>
                <w:rFonts w:eastAsia="標楷體"/>
              </w:rPr>
            </w:pPr>
            <w:r w:rsidRPr="002F6711">
              <w:rPr>
                <w:rFonts w:eastAsia="標楷體"/>
              </w:rPr>
              <w:t>評選項目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D9103A" w:rsidRPr="002F6711" w:rsidRDefault="00D9103A" w:rsidP="000D76C0">
            <w:pPr>
              <w:spacing w:line="280" w:lineRule="exact"/>
              <w:jc w:val="center"/>
              <w:rPr>
                <w:rFonts w:eastAsia="標楷體"/>
              </w:rPr>
            </w:pPr>
            <w:r w:rsidRPr="002F6711">
              <w:rPr>
                <w:rFonts w:eastAsia="標楷體"/>
              </w:rPr>
              <w:t>配分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A" w:rsidRPr="002F6711" w:rsidRDefault="00D9103A" w:rsidP="000D76C0">
            <w:pPr>
              <w:snapToGrid w:val="0"/>
              <w:ind w:left="212" w:hanging="212"/>
              <w:jc w:val="center"/>
              <w:rPr>
                <w:rFonts w:eastAsia="標楷體"/>
                <w:bCs/>
              </w:rPr>
            </w:pPr>
            <w:r w:rsidRPr="002F6711">
              <w:rPr>
                <w:rFonts w:eastAsia="標楷體"/>
                <w:bCs/>
              </w:rPr>
              <w:t>得分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A" w:rsidRPr="002F6711" w:rsidRDefault="00D9103A" w:rsidP="000D76C0">
            <w:pPr>
              <w:snapToGrid w:val="0"/>
              <w:ind w:left="212" w:hanging="212"/>
              <w:jc w:val="center"/>
              <w:rPr>
                <w:rFonts w:eastAsia="標楷體"/>
                <w:bCs/>
              </w:rPr>
            </w:pPr>
            <w:r w:rsidRPr="002F6711">
              <w:rPr>
                <w:rFonts w:eastAsia="標楷體"/>
                <w:bCs/>
              </w:rPr>
              <w:t>得分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3A" w:rsidRPr="002F6711" w:rsidRDefault="00D9103A" w:rsidP="000D76C0">
            <w:pPr>
              <w:snapToGrid w:val="0"/>
              <w:ind w:left="212" w:hanging="212"/>
              <w:jc w:val="center"/>
              <w:rPr>
                <w:rFonts w:eastAsia="標楷體"/>
                <w:bCs/>
              </w:rPr>
            </w:pPr>
            <w:r w:rsidRPr="002F6711">
              <w:rPr>
                <w:rFonts w:eastAsia="標楷體"/>
                <w:bCs/>
              </w:rPr>
              <w:t>得分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03A" w:rsidRPr="002F6711" w:rsidRDefault="00D9103A" w:rsidP="000D76C0">
            <w:pPr>
              <w:snapToGrid w:val="0"/>
              <w:jc w:val="center"/>
              <w:rPr>
                <w:rFonts w:eastAsia="標楷體"/>
                <w:bCs/>
              </w:rPr>
            </w:pPr>
            <w:r w:rsidRPr="002F6711">
              <w:rPr>
                <w:rFonts w:eastAsia="標楷體"/>
                <w:bCs/>
              </w:rPr>
              <w:t>得分</w:t>
            </w:r>
          </w:p>
        </w:tc>
      </w:tr>
      <w:tr w:rsidR="00D9103A" w:rsidRPr="002F6711" w:rsidTr="00696928">
        <w:trPr>
          <w:trHeight w:val="960"/>
          <w:jc w:val="center"/>
        </w:trPr>
        <w:tc>
          <w:tcPr>
            <w:tcW w:w="3963" w:type="dxa"/>
            <w:vAlign w:val="center"/>
          </w:tcPr>
          <w:p w:rsidR="00D9103A" w:rsidRPr="002F6711" w:rsidRDefault="002D7AE2" w:rsidP="002D7AE2">
            <w:pPr>
              <w:pStyle w:val="a6"/>
              <w:numPr>
                <w:ilvl w:val="0"/>
                <w:numId w:val="4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本案贊助比賽用球數量、型號、材質、配</w:t>
            </w:r>
            <w:r w:rsidR="00FD350B">
              <w:rPr>
                <w:rFonts w:ascii="標楷體" w:eastAsia="標楷體" w:hAnsi="標楷體" w:hint="eastAsia"/>
              </w:rPr>
              <w:t>送規劃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9103A" w:rsidRPr="002F6711" w:rsidRDefault="00D9103A" w:rsidP="000D76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</w:rPr>
            </w:pPr>
            <w:r w:rsidRPr="002F6711">
              <w:rPr>
                <w:rFonts w:ascii="標楷體" w:eastAsia="標楷體" w:hAnsi="標楷體" w:hint="eastAsia"/>
                <w:b/>
                <w:bCs/>
              </w:rPr>
              <w:t>3</w:t>
            </w:r>
            <w:r w:rsidR="002D7AE2" w:rsidRPr="002F6711">
              <w:rPr>
                <w:rFonts w:ascii="標楷體" w:eastAsia="標楷體" w:hAnsi="標楷體"/>
                <w:b/>
                <w:bCs/>
              </w:rPr>
              <w:t>5</w:t>
            </w:r>
            <w:r w:rsidRPr="002F6711">
              <w:rPr>
                <w:rFonts w:ascii="標楷體" w:eastAsia="標楷體" w:hAnsi="標楷體" w:hint="eastAsia"/>
                <w:b/>
                <w:bCs/>
              </w:rPr>
              <w:t>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</w:tr>
      <w:tr w:rsidR="00D9103A" w:rsidRPr="002F6711" w:rsidTr="00696928">
        <w:trPr>
          <w:trHeight w:val="960"/>
          <w:jc w:val="center"/>
        </w:trPr>
        <w:tc>
          <w:tcPr>
            <w:tcW w:w="3963" w:type="dxa"/>
            <w:vAlign w:val="center"/>
          </w:tcPr>
          <w:p w:rsidR="00D9103A" w:rsidRPr="002F6711" w:rsidRDefault="002D7AE2" w:rsidP="000169B0">
            <w:pPr>
              <w:pStyle w:val="a6"/>
              <w:numPr>
                <w:ilvl w:val="0"/>
                <w:numId w:val="4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本案需求之比賽用球相關認證</w:t>
            </w:r>
            <w:r w:rsidR="000169B0">
              <w:rPr>
                <w:rFonts w:ascii="標楷體" w:eastAsia="標楷體" w:hAnsi="標楷體" w:hint="eastAsia"/>
              </w:rPr>
              <w:t>或</w:t>
            </w:r>
            <w:r w:rsidRPr="002F6711">
              <w:rPr>
                <w:rFonts w:ascii="標楷體" w:eastAsia="標楷體" w:hAnsi="標楷體" w:hint="eastAsia"/>
              </w:rPr>
              <w:t>過去大型賽會使用比賽用球之實績證明文件或資料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9103A" w:rsidRPr="002F6711" w:rsidRDefault="002D7AE2" w:rsidP="000D76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</w:rPr>
            </w:pPr>
            <w:r w:rsidRPr="002F6711">
              <w:rPr>
                <w:rFonts w:ascii="標楷體" w:eastAsia="標楷體" w:hAnsi="標楷體"/>
                <w:b/>
                <w:bCs/>
              </w:rPr>
              <w:t>25</w:t>
            </w:r>
            <w:r w:rsidR="00D9103A" w:rsidRPr="002F6711">
              <w:rPr>
                <w:rFonts w:ascii="標楷體" w:eastAsia="標楷體" w:hAnsi="標楷體" w:hint="eastAsia"/>
                <w:b/>
                <w:bCs/>
              </w:rPr>
              <w:t>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</w:tr>
      <w:tr w:rsidR="00D9103A" w:rsidRPr="002F6711" w:rsidTr="00696928">
        <w:trPr>
          <w:trHeight w:val="960"/>
          <w:jc w:val="center"/>
        </w:trPr>
        <w:tc>
          <w:tcPr>
            <w:tcW w:w="3963" w:type="dxa"/>
            <w:vAlign w:val="center"/>
          </w:tcPr>
          <w:p w:rsidR="00D9103A" w:rsidRPr="002F6711" w:rsidRDefault="00D9103A" w:rsidP="002D7AE2">
            <w:pPr>
              <w:pStyle w:val="a6"/>
              <w:numPr>
                <w:ilvl w:val="0"/>
                <w:numId w:val="49"/>
              </w:numPr>
              <w:snapToGrid w:val="0"/>
              <w:spacing w:line="320" w:lineRule="exact"/>
              <w:ind w:leftChars="0" w:left="636" w:hanging="6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6711">
              <w:rPr>
                <w:rFonts w:ascii="標楷體" w:eastAsia="標楷體" w:hAnsi="標楷體" w:hint="eastAsia"/>
              </w:rPr>
              <w:t>其他加值服務(有助於本案及回饋參賽學校之相關辦法或加值服務)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9103A" w:rsidRPr="002F6711" w:rsidRDefault="00D9103A" w:rsidP="000D76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/>
                <w:bCs/>
              </w:rPr>
            </w:pPr>
            <w:r w:rsidRPr="002F6711">
              <w:rPr>
                <w:rFonts w:ascii="標楷體" w:eastAsia="標楷體" w:hAnsi="標楷體" w:hint="eastAsia"/>
                <w:b/>
                <w:bCs/>
              </w:rPr>
              <w:t>20分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</w:tr>
      <w:tr w:rsidR="00D9103A" w:rsidRPr="002F6711" w:rsidTr="00696928">
        <w:trPr>
          <w:trHeight w:val="960"/>
          <w:jc w:val="center"/>
        </w:trPr>
        <w:tc>
          <w:tcPr>
            <w:tcW w:w="3963" w:type="dxa"/>
            <w:vAlign w:val="center"/>
          </w:tcPr>
          <w:p w:rsidR="00D9103A" w:rsidRPr="002F6711" w:rsidRDefault="00D9103A" w:rsidP="000D76C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四、權利金標價金額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9103A" w:rsidRPr="002F6711" w:rsidRDefault="00D9103A" w:rsidP="000D76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/>
                <w:bCs/>
              </w:rPr>
            </w:pPr>
            <w:r w:rsidRPr="002F6711">
              <w:rPr>
                <w:rFonts w:ascii="標楷體" w:eastAsia="標楷體" w:hAnsi="標楷體" w:hint="eastAsia"/>
                <w:b/>
                <w:bCs/>
              </w:rPr>
              <w:t>15分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</w:tr>
      <w:tr w:rsidR="00D9103A" w:rsidRPr="002F6711" w:rsidTr="00696928">
        <w:trPr>
          <w:trHeight w:val="960"/>
          <w:jc w:val="center"/>
        </w:trPr>
        <w:tc>
          <w:tcPr>
            <w:tcW w:w="3963" w:type="dxa"/>
            <w:vAlign w:val="center"/>
          </w:tcPr>
          <w:p w:rsidR="00D9103A" w:rsidRPr="002F6711" w:rsidRDefault="00D9103A" w:rsidP="000D76C0">
            <w:pPr>
              <w:tabs>
                <w:tab w:val="num" w:pos="1080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F6711">
              <w:rPr>
                <w:rFonts w:ascii="標楷體" w:eastAsia="標楷體" w:hAnsi="標楷體" w:hint="eastAsia"/>
              </w:rPr>
              <w:t>五、簡報及答詢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9103A" w:rsidRPr="002F6711" w:rsidRDefault="00D9103A" w:rsidP="000D76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eastAsia="標楷體"/>
              </w:rPr>
            </w:pPr>
            <w:r w:rsidRPr="002F6711">
              <w:rPr>
                <w:rFonts w:ascii="標楷體" w:eastAsia="標楷體" w:hAnsi="標楷體" w:hint="eastAsia"/>
                <w:b/>
                <w:bCs/>
              </w:rPr>
              <w:t>5分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</w:tr>
      <w:tr w:rsidR="00D9103A" w:rsidRPr="002F6711" w:rsidTr="00696928">
        <w:trPr>
          <w:trHeight w:val="337"/>
          <w:jc w:val="center"/>
        </w:trPr>
        <w:tc>
          <w:tcPr>
            <w:tcW w:w="396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9103A" w:rsidRPr="002F6711" w:rsidRDefault="00D9103A" w:rsidP="000D76C0">
            <w:pPr>
              <w:spacing w:before="120"/>
              <w:jc w:val="center"/>
              <w:rPr>
                <w:rFonts w:eastAsia="標楷體"/>
                <w:bCs/>
                <w:sz w:val="26"/>
              </w:rPr>
            </w:pPr>
            <w:r w:rsidRPr="002F6711">
              <w:rPr>
                <w:rFonts w:eastAsia="標楷體"/>
                <w:bCs/>
                <w:sz w:val="26"/>
              </w:rPr>
              <w:t>評分合計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9103A" w:rsidRPr="002F6711" w:rsidRDefault="00D9103A" w:rsidP="000D76C0">
            <w:pPr>
              <w:spacing w:before="120"/>
              <w:jc w:val="center"/>
              <w:rPr>
                <w:rFonts w:eastAsia="標楷體"/>
              </w:rPr>
            </w:pPr>
            <w:r w:rsidRPr="002F6711">
              <w:rPr>
                <w:rFonts w:eastAsia="標楷體"/>
              </w:rPr>
              <w:t>100</w:t>
            </w:r>
            <w:r w:rsidRPr="002F6711">
              <w:rPr>
                <w:rFonts w:eastAsia="標楷體" w:hint="eastAsia"/>
              </w:rPr>
              <w:t>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D9103A" w:rsidRPr="002F6711" w:rsidRDefault="00D9103A" w:rsidP="000D76C0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</w:tr>
      <w:tr w:rsidR="00D9103A" w:rsidRPr="002F6711" w:rsidTr="00696928">
        <w:trPr>
          <w:trHeight w:val="480"/>
          <w:jc w:val="center"/>
        </w:trPr>
        <w:tc>
          <w:tcPr>
            <w:tcW w:w="3963" w:type="dxa"/>
            <w:tcBorders>
              <w:top w:val="double" w:sz="4" w:space="0" w:color="auto"/>
            </w:tcBorders>
          </w:tcPr>
          <w:p w:rsidR="00D9103A" w:rsidRPr="002F6711" w:rsidRDefault="00D9103A" w:rsidP="000D76C0">
            <w:pPr>
              <w:spacing w:before="120"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F6711">
              <w:rPr>
                <w:rFonts w:eastAsia="標楷體"/>
                <w:bCs/>
                <w:sz w:val="28"/>
                <w:szCs w:val="28"/>
              </w:rPr>
              <w:t>轉換為序位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  <w:tr2bl w:val="single" w:sz="6" w:space="0" w:color="auto"/>
            </w:tcBorders>
          </w:tcPr>
          <w:p w:rsidR="00D9103A" w:rsidRPr="002F6711" w:rsidRDefault="00D9103A" w:rsidP="000D76C0">
            <w:pPr>
              <w:spacing w:before="120" w:line="32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 w:line="32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03A" w:rsidRPr="002F6711" w:rsidRDefault="00D9103A" w:rsidP="000D76C0">
            <w:pPr>
              <w:spacing w:before="120" w:line="320" w:lineRule="exact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03A" w:rsidRPr="002F6711" w:rsidRDefault="00D9103A" w:rsidP="000D76C0">
            <w:pPr>
              <w:spacing w:before="120"/>
              <w:rPr>
                <w:rFonts w:eastAsia="標楷體"/>
              </w:rPr>
            </w:pPr>
          </w:p>
        </w:tc>
      </w:tr>
      <w:tr w:rsidR="00D9103A" w:rsidRPr="002F6711" w:rsidTr="00696928">
        <w:trPr>
          <w:cantSplit/>
          <w:trHeight w:val="1851"/>
          <w:jc w:val="center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03A" w:rsidRPr="002F6711" w:rsidRDefault="009E0365" w:rsidP="000D76C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9" type="#_x0000_t202" style="position:absolute;left:0;text-align:left;margin-left:-12.6pt;margin-top:110.55pt;width:42.5pt;height:18pt;z-index:-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" stroked="f">
                  <v:textbox style="layout-flow:vertical-ideographic;mso-next-textbox:#文字方塊 7">
                    <w:txbxContent>
                      <w:p w:rsidR="00D9103A" w:rsidRPr="00624DF9" w:rsidRDefault="00D9103A" w:rsidP="00D910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D9103A" w:rsidRPr="002F6711"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6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03A" w:rsidRPr="002F6711" w:rsidRDefault="009E0365" w:rsidP="000D76C0">
            <w:pPr>
              <w:snapToGrid w:val="0"/>
              <w:spacing w:line="280" w:lineRule="exact"/>
              <w:ind w:left="400" w:hangingChars="200" w:hanging="4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w:pict>
                <v:rect id="_x0000_s1032" style="position:absolute;left:0;text-align:left;margin-left:164.75pt;margin-top:58.95pt;width:174.85pt;height:158.45pt;z-index:251659264;mso-position-horizontal-relative:text;mso-position-vertical-relative:text">
                  <v:textbox>
                    <w:txbxContent>
                      <w:p w:rsidR="00696928" w:rsidRDefault="00696928">
                        <w:r>
                          <w:rPr>
                            <w:rFonts w:hint="eastAsia"/>
                          </w:rPr>
                          <w:t>評選委員簽名彌封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標楷體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61.15pt;margin-top:58.95pt;width:174.85pt;height:158.45pt;flip:x;z-index:251660288;mso-position-horizontal-relative:text;mso-position-vertical-relative:text" o:connectortype="straight"/>
              </w:pict>
            </w:r>
          </w:p>
        </w:tc>
      </w:tr>
      <w:tr w:rsidR="00D9103A" w:rsidRPr="002F6711" w:rsidTr="00696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7"/>
          <w:jc w:val="center"/>
        </w:trPr>
        <w:tc>
          <w:tcPr>
            <w:tcW w:w="107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03A" w:rsidRPr="002F6711" w:rsidRDefault="00D9103A" w:rsidP="000D76C0">
            <w:pPr>
              <w:spacing w:line="240" w:lineRule="exact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注意事項：</w:t>
            </w:r>
          </w:p>
          <w:p w:rsidR="00D9103A" w:rsidRPr="002F6711" w:rsidRDefault="00D9103A" w:rsidP="000D76C0">
            <w:pPr>
              <w:snapToGrid w:val="0"/>
              <w:spacing w:before="60" w:after="60" w:line="240" w:lineRule="exact"/>
              <w:textAlignment w:val="bottom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1.</w:t>
            </w:r>
            <w:r w:rsidRPr="002F6711">
              <w:rPr>
                <w:rFonts w:eastAsia="標楷體" w:hint="eastAsia"/>
              </w:rPr>
              <w:t>如有不同廠商之總分數相同致相同序位者，例如第</w:t>
            </w:r>
            <w:r w:rsidRPr="002F6711">
              <w:rPr>
                <w:rFonts w:eastAsia="標楷體" w:hint="eastAsia"/>
              </w:rPr>
              <w:t>2</w:t>
            </w:r>
            <w:r w:rsidRPr="002F6711">
              <w:rPr>
                <w:rFonts w:eastAsia="標楷體" w:hint="eastAsia"/>
              </w:rPr>
              <w:t>名有</w:t>
            </w:r>
            <w:r w:rsidRPr="002F6711">
              <w:rPr>
                <w:rFonts w:eastAsia="標楷體" w:hint="eastAsia"/>
              </w:rPr>
              <w:t>2</w:t>
            </w:r>
            <w:r w:rsidRPr="002F6711">
              <w:rPr>
                <w:rFonts w:eastAsia="標楷體" w:hint="eastAsia"/>
              </w:rPr>
              <w:t>家</w:t>
            </w:r>
          </w:p>
          <w:p w:rsidR="00D9103A" w:rsidRPr="002F6711" w:rsidRDefault="00D9103A" w:rsidP="000D76C0">
            <w:pPr>
              <w:snapToGrid w:val="0"/>
              <w:spacing w:before="60" w:after="60" w:line="240" w:lineRule="exact"/>
              <w:ind w:firstLineChars="50" w:firstLine="120"/>
              <w:textAlignment w:val="bottom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，其接續之其他廠商序位以「</w:t>
            </w:r>
            <w:r w:rsidRPr="002F6711">
              <w:rPr>
                <w:rFonts w:eastAsia="標楷體" w:hint="eastAsia"/>
              </w:rPr>
              <w:t>1</w:t>
            </w:r>
            <w:r w:rsidRPr="002F6711">
              <w:rPr>
                <w:rFonts w:eastAsia="標楷體" w:hint="eastAsia"/>
              </w:rPr>
              <w:t>、</w:t>
            </w:r>
            <w:r w:rsidRPr="002F6711">
              <w:rPr>
                <w:rFonts w:eastAsia="標楷體" w:hint="eastAsia"/>
              </w:rPr>
              <w:t>2</w:t>
            </w:r>
            <w:r w:rsidRPr="002F6711">
              <w:rPr>
                <w:rFonts w:eastAsia="標楷體" w:hint="eastAsia"/>
              </w:rPr>
              <w:t>、</w:t>
            </w:r>
            <w:r w:rsidRPr="002F6711">
              <w:rPr>
                <w:rFonts w:eastAsia="標楷體" w:hint="eastAsia"/>
              </w:rPr>
              <w:t>2</w:t>
            </w:r>
            <w:r w:rsidRPr="002F6711">
              <w:rPr>
                <w:rFonts w:eastAsia="標楷體" w:hint="eastAsia"/>
              </w:rPr>
              <w:t>、</w:t>
            </w:r>
            <w:r w:rsidRPr="002F6711">
              <w:rPr>
                <w:rFonts w:eastAsia="標楷體" w:hint="eastAsia"/>
              </w:rPr>
              <w:t>4</w:t>
            </w:r>
            <w:r w:rsidRPr="002F6711">
              <w:rPr>
                <w:rFonts w:eastAsia="標楷體" w:hint="eastAsia"/>
              </w:rPr>
              <w:t>、</w:t>
            </w:r>
            <w:r w:rsidRPr="002F6711">
              <w:rPr>
                <w:rFonts w:eastAsia="標楷體" w:hint="eastAsia"/>
              </w:rPr>
              <w:t>5</w:t>
            </w:r>
            <w:r w:rsidRPr="002F6711">
              <w:rPr>
                <w:rFonts w:eastAsia="標楷體" w:hint="eastAsia"/>
              </w:rPr>
              <w:t>」表示。</w:t>
            </w:r>
          </w:p>
          <w:p w:rsidR="00D9103A" w:rsidRPr="002F6711" w:rsidRDefault="009E0365" w:rsidP="000D76C0">
            <w:pPr>
              <w:snapToGrid w:val="0"/>
              <w:spacing w:before="60" w:after="60" w:line="240" w:lineRule="exact"/>
              <w:ind w:left="240" w:hangingChars="100" w:hanging="240"/>
              <w:textAlignment w:val="bottom"/>
              <w:rPr>
                <w:rFonts w:eastAsia="標楷體"/>
              </w:rPr>
            </w:pPr>
            <w:r>
              <w:rPr>
                <w:noProof/>
              </w:rPr>
              <w:pict>
                <v:shape id="文字方塊 3" o:spid="_x0000_s1030" type="#_x0000_t202" style="position:absolute;left:0;text-align:left;margin-left:382.8pt;margin-top:5.55pt;width:63.15pt;height:4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" filled="f" fillcolor="silver" stroked="f">
                  <v:textbox style="mso-next-textbox:#文字方塊 3">
                    <w:txbxContent>
                      <w:p w:rsidR="00D9103A" w:rsidRPr="00E943C2" w:rsidRDefault="00D9103A" w:rsidP="00D9103A">
                        <w:pPr>
                          <w:jc w:val="center"/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</w:pPr>
                      </w:p>
                    </w:txbxContent>
                  </v:textbox>
                </v:shape>
              </w:pict>
            </w:r>
            <w:r w:rsidR="00D9103A" w:rsidRPr="002F6711">
              <w:rPr>
                <w:rFonts w:eastAsia="標楷體" w:hint="eastAsia"/>
              </w:rPr>
              <w:t>2.</w:t>
            </w:r>
            <w:r w:rsidR="00D9103A" w:rsidRPr="002F6711">
              <w:rPr>
                <w:rFonts w:eastAsia="標楷體" w:hint="eastAsia"/>
              </w:rPr>
              <w:t>若得分加總低於</w:t>
            </w:r>
            <w:r w:rsidR="00D9103A" w:rsidRPr="002F6711">
              <w:rPr>
                <w:rFonts w:eastAsia="標楷體" w:hint="eastAsia"/>
              </w:rPr>
              <w:t>70</w:t>
            </w:r>
            <w:r w:rsidR="00D9103A" w:rsidRPr="002F6711">
              <w:rPr>
                <w:rFonts w:eastAsia="標楷體" w:hint="eastAsia"/>
              </w:rPr>
              <w:t>分或高於</w:t>
            </w:r>
            <w:r w:rsidR="00D9103A" w:rsidRPr="002F6711">
              <w:rPr>
                <w:rFonts w:eastAsia="標楷體" w:hint="eastAsia"/>
              </w:rPr>
              <w:t>90</w:t>
            </w:r>
            <w:r w:rsidR="00D9103A" w:rsidRPr="002F6711">
              <w:rPr>
                <w:rFonts w:eastAsia="標楷體" w:hint="eastAsia"/>
              </w:rPr>
              <w:t>分，請於意見欄補充說明。</w:t>
            </w:r>
          </w:p>
          <w:p w:rsidR="00D9103A" w:rsidRPr="002F6711" w:rsidRDefault="00D9103A" w:rsidP="001C59E2">
            <w:pPr>
              <w:snapToGrid w:val="0"/>
              <w:spacing w:before="60" w:after="60" w:line="240" w:lineRule="exact"/>
              <w:ind w:left="240" w:hangingChars="100" w:hanging="240"/>
              <w:textAlignment w:val="bottom"/>
              <w:rPr>
                <w:rFonts w:eastAsia="標楷體"/>
                <w:sz w:val="32"/>
              </w:rPr>
            </w:pPr>
            <w:r w:rsidRPr="002F6711">
              <w:rPr>
                <w:rFonts w:eastAsia="標楷體" w:hint="eastAsia"/>
              </w:rPr>
              <w:t>3.</w:t>
            </w:r>
            <w:r w:rsidRPr="002F6711">
              <w:rPr>
                <w:rFonts w:eastAsia="標楷體" w:hint="eastAsia"/>
              </w:rPr>
              <w:t>本人知悉並遵守「採購評選委員</w:t>
            </w:r>
            <w:r w:rsidR="001C59E2" w:rsidRPr="002F6711">
              <w:rPr>
                <w:rFonts w:eastAsia="標楷體" w:hint="eastAsia"/>
              </w:rPr>
              <w:t>評選</w:t>
            </w:r>
            <w:r w:rsidRPr="002F6711">
              <w:rPr>
                <w:rFonts w:eastAsia="標楷體" w:hint="eastAsia"/>
              </w:rPr>
              <w:t>須知」之內容。</w:t>
            </w:r>
          </w:p>
        </w:tc>
      </w:tr>
    </w:tbl>
    <w:p w:rsidR="00EF2E68" w:rsidRPr="002F6711" w:rsidRDefault="00EF2E68" w:rsidP="00EF2E68">
      <w:pPr>
        <w:spacing w:line="400" w:lineRule="exact"/>
        <w:ind w:leftChars="-118" w:left="40" w:rightChars="-59" w:right="-142" w:hangingChars="101" w:hanging="323"/>
        <w:jc w:val="center"/>
        <w:rPr>
          <w:rFonts w:eastAsia="標楷體"/>
          <w:sz w:val="32"/>
          <w:szCs w:val="32"/>
        </w:rPr>
      </w:pPr>
      <w:r w:rsidRPr="002F6711">
        <w:rPr>
          <w:rFonts w:eastAsia="標楷體"/>
          <w:sz w:val="32"/>
          <w:szCs w:val="32"/>
        </w:rPr>
        <w:br w:type="page"/>
      </w:r>
    </w:p>
    <w:p w:rsidR="00351BC4" w:rsidRPr="002F6711" w:rsidRDefault="00351BC4" w:rsidP="00351BC4">
      <w:pPr>
        <w:widowControl/>
        <w:spacing w:line="500" w:lineRule="exact"/>
        <w:jc w:val="center"/>
        <w:rPr>
          <w:rFonts w:ascii="標楷體" w:eastAsia="標楷體"/>
          <w:b/>
          <w:sz w:val="40"/>
          <w:szCs w:val="40"/>
        </w:rPr>
      </w:pPr>
      <w:r w:rsidRPr="002F6711">
        <w:rPr>
          <w:rFonts w:ascii="標楷體" w:eastAsia="標楷體" w:hint="eastAsia"/>
          <w:b/>
          <w:sz w:val="40"/>
          <w:szCs w:val="40"/>
        </w:rPr>
        <w:lastRenderedPageBreak/>
        <w:t>中華民國</w:t>
      </w:r>
      <w:r>
        <w:rPr>
          <w:rFonts w:ascii="標楷體" w:eastAsia="標楷體" w:hint="eastAsia"/>
          <w:b/>
          <w:sz w:val="40"/>
          <w:szCs w:val="40"/>
        </w:rPr>
        <w:t>大專院校</w:t>
      </w:r>
      <w:r w:rsidRPr="002F6711">
        <w:rPr>
          <w:rFonts w:ascii="標楷體" w:eastAsia="標楷體" w:hint="eastAsia"/>
          <w:b/>
          <w:sz w:val="40"/>
          <w:szCs w:val="40"/>
        </w:rPr>
        <w:t>體育總會</w:t>
      </w:r>
    </w:p>
    <w:p w:rsidR="00B44D8E" w:rsidRPr="002F6711" w:rsidRDefault="00853705" w:rsidP="00351BC4">
      <w:pPr>
        <w:spacing w:line="500" w:lineRule="exact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108</w:t>
      </w:r>
      <w:r w:rsidR="00351BC4" w:rsidRPr="002F6711">
        <w:rPr>
          <w:rFonts w:ascii="標楷體" w:eastAsia="標楷體" w:hint="eastAsia"/>
          <w:b/>
          <w:sz w:val="40"/>
          <w:szCs w:val="40"/>
        </w:rPr>
        <w:t>至</w:t>
      </w:r>
      <w:r>
        <w:rPr>
          <w:rFonts w:ascii="標楷體" w:eastAsia="標楷體" w:hint="eastAsia"/>
          <w:b/>
          <w:sz w:val="40"/>
          <w:szCs w:val="40"/>
        </w:rPr>
        <w:t>109</w:t>
      </w:r>
      <w:r w:rsidR="00351BC4" w:rsidRPr="002F6711">
        <w:rPr>
          <w:rFonts w:ascii="標楷體" w:eastAsia="標楷體" w:hint="eastAsia"/>
          <w:b/>
          <w:sz w:val="40"/>
          <w:szCs w:val="40"/>
        </w:rPr>
        <w:t>學年度</w:t>
      </w:r>
      <w:r w:rsidR="00351BC4">
        <w:rPr>
          <w:rFonts w:ascii="標楷體" w:eastAsia="標楷體" w:hint="eastAsia"/>
          <w:b/>
          <w:sz w:val="40"/>
          <w:szCs w:val="40"/>
        </w:rPr>
        <w:t>大專</w:t>
      </w:r>
      <w:r>
        <w:rPr>
          <w:rFonts w:ascii="標楷體" w:eastAsia="標楷體" w:hint="eastAsia"/>
          <w:b/>
          <w:sz w:val="40"/>
          <w:szCs w:val="40"/>
        </w:rPr>
        <w:t>棒</w:t>
      </w:r>
      <w:r w:rsidR="00351BC4" w:rsidRPr="002F6711">
        <w:rPr>
          <w:rFonts w:ascii="標楷體" w:eastAsia="標楷體" w:hint="eastAsia"/>
          <w:b/>
          <w:sz w:val="40"/>
          <w:szCs w:val="40"/>
        </w:rPr>
        <w:t>球聯賽比賽用球贊助案</w:t>
      </w:r>
    </w:p>
    <w:p w:rsidR="00EF2E68" w:rsidRPr="002F6711" w:rsidRDefault="005A54A7" w:rsidP="005A54A7">
      <w:pPr>
        <w:widowControl/>
        <w:spacing w:line="500" w:lineRule="exact"/>
        <w:jc w:val="center"/>
        <w:rPr>
          <w:rFonts w:ascii="標楷體" w:eastAsia="標楷體"/>
          <w:b/>
          <w:sz w:val="40"/>
          <w:szCs w:val="40"/>
        </w:rPr>
      </w:pPr>
      <w:r w:rsidRPr="002F6711">
        <w:rPr>
          <w:rFonts w:ascii="標楷體" w:eastAsia="標楷體" w:hint="eastAsia"/>
          <w:b/>
          <w:sz w:val="40"/>
          <w:szCs w:val="40"/>
        </w:rPr>
        <w:t>評選委員評選評分總表</w:t>
      </w:r>
    </w:p>
    <w:p w:rsidR="00EF2E68" w:rsidRPr="002F6711" w:rsidRDefault="00EF2E68" w:rsidP="00EF2E68">
      <w:pPr>
        <w:snapToGrid w:val="0"/>
        <w:jc w:val="right"/>
        <w:rPr>
          <w:rFonts w:eastAsia="標楷體"/>
          <w:bCs/>
        </w:rPr>
      </w:pPr>
      <w:r w:rsidRPr="002F6711">
        <w:rPr>
          <w:rFonts w:eastAsia="標楷體"/>
        </w:rPr>
        <w:t>日期：</w:t>
      </w:r>
      <w:r w:rsidR="00853705">
        <w:rPr>
          <w:rFonts w:eastAsia="標楷體" w:hint="eastAsia"/>
        </w:rPr>
        <w:t>108</w:t>
      </w:r>
      <w:r w:rsidRPr="002F6711">
        <w:rPr>
          <w:rFonts w:eastAsia="標楷體"/>
        </w:rPr>
        <w:t>年</w:t>
      </w:r>
      <w:r w:rsidR="00853705">
        <w:rPr>
          <w:rFonts w:eastAsia="標楷體" w:hint="eastAsia"/>
        </w:rPr>
        <w:t>6</w:t>
      </w:r>
      <w:r w:rsidRPr="002F6711">
        <w:rPr>
          <w:rFonts w:eastAsia="標楷體"/>
        </w:rPr>
        <w:t>月</w:t>
      </w:r>
      <w:r w:rsidR="00E03AC3">
        <w:rPr>
          <w:rFonts w:eastAsia="標楷體" w:hint="eastAsia"/>
        </w:rPr>
        <w:t>12</w:t>
      </w:r>
      <w:r w:rsidRPr="002F6711">
        <w:rPr>
          <w:rFonts w:eastAsia="標楷體"/>
        </w:rPr>
        <w:t>日</w:t>
      </w:r>
      <w:r w:rsidRPr="002F6711">
        <w:rPr>
          <w:rFonts w:eastAsia="標楷體"/>
          <w:bCs/>
        </w:rPr>
        <w:t>【表</w:t>
      </w:r>
      <w:r w:rsidRPr="002F6711">
        <w:rPr>
          <w:rFonts w:eastAsia="標楷體"/>
          <w:bCs/>
        </w:rPr>
        <w:t>2</w:t>
      </w:r>
      <w:r w:rsidRPr="002F6711">
        <w:rPr>
          <w:rFonts w:eastAsia="標楷體"/>
          <w:bCs/>
        </w:rPr>
        <w:t>】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524"/>
        <w:gridCol w:w="343"/>
        <w:gridCol w:w="731"/>
        <w:gridCol w:w="106"/>
        <w:gridCol w:w="803"/>
        <w:gridCol w:w="35"/>
        <w:gridCol w:w="838"/>
        <w:gridCol w:w="163"/>
        <w:gridCol w:w="674"/>
        <w:gridCol w:w="253"/>
        <w:gridCol w:w="585"/>
        <w:gridCol w:w="489"/>
        <w:gridCol w:w="349"/>
        <w:gridCol w:w="561"/>
        <w:gridCol w:w="276"/>
        <w:gridCol w:w="782"/>
        <w:gridCol w:w="56"/>
        <w:gridCol w:w="811"/>
        <w:gridCol w:w="27"/>
      </w:tblGrid>
      <w:tr w:rsidR="00F317F3" w:rsidRPr="002F6711" w:rsidTr="00376B7F">
        <w:trPr>
          <w:gridAfter w:val="1"/>
          <w:wAfter w:w="27" w:type="dxa"/>
          <w:cantSplit/>
          <w:trHeight w:val="423"/>
          <w:jc w:val="center"/>
        </w:trPr>
        <w:tc>
          <w:tcPr>
            <w:tcW w:w="1817" w:type="dxa"/>
            <w:gridSpan w:val="2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pacing w:val="20"/>
                <w:sz w:val="26"/>
                <w:szCs w:val="27"/>
              </w:rPr>
            </w:pPr>
            <w:r w:rsidRPr="002F6711">
              <w:rPr>
                <w:rFonts w:eastAsia="標楷體" w:hint="eastAsia"/>
                <w:spacing w:val="20"/>
                <w:sz w:val="26"/>
                <w:szCs w:val="27"/>
              </w:rPr>
              <w:t>廠商編號</w:t>
            </w:r>
          </w:p>
        </w:tc>
        <w:tc>
          <w:tcPr>
            <w:tcW w:w="1983" w:type="dxa"/>
            <w:gridSpan w:val="4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z w:val="26"/>
                <w:szCs w:val="27"/>
              </w:rPr>
            </w:pPr>
            <w:r w:rsidRPr="002F6711">
              <w:rPr>
                <w:rFonts w:eastAsia="標楷體" w:hint="eastAsia"/>
                <w:sz w:val="26"/>
                <w:szCs w:val="27"/>
              </w:rPr>
              <w:t>1</w:t>
            </w:r>
          </w:p>
        </w:tc>
        <w:tc>
          <w:tcPr>
            <w:tcW w:w="1963" w:type="dxa"/>
            <w:gridSpan w:val="5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z w:val="26"/>
                <w:szCs w:val="27"/>
              </w:rPr>
            </w:pPr>
            <w:r w:rsidRPr="002F6711">
              <w:rPr>
                <w:rFonts w:eastAsia="標楷體" w:hint="eastAsia"/>
                <w:sz w:val="26"/>
                <w:szCs w:val="27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z w:val="26"/>
                <w:szCs w:val="27"/>
              </w:rPr>
            </w:pPr>
            <w:r w:rsidRPr="002F6711">
              <w:rPr>
                <w:rFonts w:eastAsia="標楷體" w:hint="eastAsia"/>
                <w:sz w:val="26"/>
                <w:szCs w:val="27"/>
              </w:rPr>
              <w:t>3</w:t>
            </w:r>
          </w:p>
        </w:tc>
        <w:tc>
          <w:tcPr>
            <w:tcW w:w="1925" w:type="dxa"/>
            <w:gridSpan w:val="4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z w:val="26"/>
                <w:szCs w:val="27"/>
              </w:rPr>
            </w:pPr>
            <w:r w:rsidRPr="002F6711">
              <w:rPr>
                <w:rFonts w:eastAsia="標楷體" w:hint="eastAsia"/>
                <w:sz w:val="26"/>
                <w:szCs w:val="27"/>
              </w:rPr>
              <w:t>4</w:t>
            </w:r>
          </w:p>
        </w:tc>
      </w:tr>
      <w:tr w:rsidR="00F317F3" w:rsidRPr="002F6711" w:rsidTr="00376B7F">
        <w:trPr>
          <w:gridAfter w:val="1"/>
          <w:wAfter w:w="27" w:type="dxa"/>
          <w:cantSplit/>
          <w:trHeight w:val="423"/>
          <w:jc w:val="center"/>
        </w:trPr>
        <w:tc>
          <w:tcPr>
            <w:tcW w:w="1817" w:type="dxa"/>
            <w:gridSpan w:val="2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pacing w:val="20"/>
                <w:sz w:val="26"/>
                <w:szCs w:val="27"/>
              </w:rPr>
            </w:pPr>
            <w:r w:rsidRPr="002F6711">
              <w:rPr>
                <w:rFonts w:eastAsia="標楷體" w:hint="eastAsia"/>
                <w:spacing w:val="20"/>
                <w:sz w:val="26"/>
                <w:szCs w:val="27"/>
              </w:rPr>
              <w:t>投標廠商</w:t>
            </w:r>
          </w:p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pacing w:val="20"/>
                <w:sz w:val="26"/>
                <w:szCs w:val="27"/>
              </w:rPr>
            </w:pPr>
            <w:r w:rsidRPr="002F6711">
              <w:rPr>
                <w:rFonts w:eastAsia="標楷體" w:hint="eastAsia"/>
                <w:spacing w:val="20"/>
                <w:sz w:val="26"/>
                <w:szCs w:val="27"/>
              </w:rPr>
              <w:t>名稱</w:t>
            </w:r>
          </w:p>
        </w:tc>
        <w:tc>
          <w:tcPr>
            <w:tcW w:w="1983" w:type="dxa"/>
            <w:gridSpan w:val="4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z w:val="26"/>
                <w:szCs w:val="27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z w:val="26"/>
                <w:szCs w:val="27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z w:val="26"/>
                <w:szCs w:val="27"/>
              </w:rPr>
            </w:pPr>
          </w:p>
        </w:tc>
        <w:tc>
          <w:tcPr>
            <w:tcW w:w="1925" w:type="dxa"/>
            <w:gridSpan w:val="4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z w:val="26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cantSplit/>
          <w:trHeight w:val="423"/>
          <w:jc w:val="center"/>
        </w:trPr>
        <w:tc>
          <w:tcPr>
            <w:tcW w:w="1817" w:type="dxa"/>
            <w:gridSpan w:val="2"/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F6711">
              <w:rPr>
                <w:rFonts w:eastAsia="標楷體" w:hint="eastAsia"/>
                <w:sz w:val="26"/>
                <w:szCs w:val="26"/>
              </w:rPr>
              <w:t>標價</w:t>
            </w:r>
          </w:p>
        </w:tc>
        <w:tc>
          <w:tcPr>
            <w:tcW w:w="1983" w:type="dxa"/>
            <w:gridSpan w:val="4"/>
            <w:vAlign w:val="center"/>
          </w:tcPr>
          <w:p w:rsidR="00EF2E68" w:rsidRPr="002F6711" w:rsidRDefault="00EF2E68" w:rsidP="0037285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EF2E68" w:rsidRPr="002F6711" w:rsidRDefault="00EF2E68" w:rsidP="0037285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F2E68" w:rsidRPr="002F6711" w:rsidRDefault="00EF2E68" w:rsidP="0037285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1925" w:type="dxa"/>
            <w:gridSpan w:val="4"/>
            <w:vAlign w:val="center"/>
          </w:tcPr>
          <w:p w:rsidR="00EF2E68" w:rsidRPr="002F6711" w:rsidRDefault="00EF2E68" w:rsidP="0037285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F317F3" w:rsidRPr="002F6711" w:rsidTr="001D1EEE">
        <w:trPr>
          <w:gridAfter w:val="1"/>
          <w:wAfter w:w="27" w:type="dxa"/>
          <w:cantSplit/>
          <w:trHeight w:val="423"/>
          <w:jc w:val="center"/>
        </w:trPr>
        <w:tc>
          <w:tcPr>
            <w:tcW w:w="1817" w:type="dxa"/>
            <w:gridSpan w:val="2"/>
            <w:tcBorders>
              <w:tr2bl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0" w:lineRule="atLeast"/>
              <w:jc w:val="center"/>
              <w:rPr>
                <w:rFonts w:eastAsia="標楷體"/>
                <w:sz w:val="26"/>
                <w:szCs w:val="27"/>
              </w:rPr>
            </w:pP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E68" w:rsidRPr="002F6711" w:rsidRDefault="00EF2E68" w:rsidP="001D1EEE">
            <w:pPr>
              <w:snapToGrid w:val="0"/>
              <w:spacing w:line="0" w:lineRule="atLeast"/>
              <w:jc w:val="center"/>
              <w:rPr>
                <w:rFonts w:eastAsia="標楷體"/>
                <w:bCs/>
                <w:szCs w:val="28"/>
              </w:rPr>
            </w:pPr>
            <w:r w:rsidRPr="002F6711">
              <w:rPr>
                <w:rFonts w:eastAsia="標楷體"/>
                <w:bCs/>
                <w:szCs w:val="28"/>
              </w:rPr>
              <w:t>得分加總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EF2E68" w:rsidRPr="002F6711" w:rsidRDefault="00EF2E68" w:rsidP="001D1EEE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8"/>
              </w:rPr>
            </w:pPr>
            <w:r w:rsidRPr="002F6711">
              <w:rPr>
                <w:rFonts w:eastAsia="標楷體"/>
                <w:sz w:val="26"/>
                <w:szCs w:val="28"/>
              </w:rPr>
              <w:t>序位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</w:tcBorders>
            <w:vAlign w:val="center"/>
          </w:tcPr>
          <w:p w:rsidR="00EF2E68" w:rsidRPr="002F6711" w:rsidRDefault="00EF2E68" w:rsidP="001D1EEE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6"/>
                <w:szCs w:val="28"/>
              </w:rPr>
            </w:pPr>
            <w:r w:rsidRPr="002F6711">
              <w:rPr>
                <w:rFonts w:eastAsia="標楷體"/>
                <w:bCs/>
                <w:szCs w:val="28"/>
              </w:rPr>
              <w:t>得分加總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</w:tcBorders>
            <w:vAlign w:val="center"/>
          </w:tcPr>
          <w:p w:rsidR="00EF2E68" w:rsidRPr="002F6711" w:rsidRDefault="00EF2E68" w:rsidP="001D1EEE">
            <w:pPr>
              <w:snapToGrid w:val="0"/>
              <w:spacing w:line="0" w:lineRule="atLeast"/>
              <w:ind w:left="132"/>
              <w:jc w:val="center"/>
              <w:rPr>
                <w:rFonts w:eastAsia="標楷體"/>
                <w:sz w:val="26"/>
                <w:szCs w:val="28"/>
              </w:rPr>
            </w:pPr>
            <w:r w:rsidRPr="002F6711">
              <w:rPr>
                <w:rFonts w:eastAsia="標楷體"/>
                <w:sz w:val="26"/>
                <w:szCs w:val="28"/>
              </w:rPr>
              <w:t>序位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</w:tcBorders>
            <w:vAlign w:val="center"/>
          </w:tcPr>
          <w:p w:rsidR="00EF2E68" w:rsidRPr="002F6711" w:rsidRDefault="00EF2E68" w:rsidP="001D1EEE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6"/>
                <w:szCs w:val="28"/>
              </w:rPr>
            </w:pPr>
            <w:r w:rsidRPr="002F6711">
              <w:rPr>
                <w:rFonts w:eastAsia="標楷體"/>
                <w:bCs/>
                <w:szCs w:val="28"/>
              </w:rPr>
              <w:t>得分加總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</w:tcBorders>
            <w:vAlign w:val="center"/>
          </w:tcPr>
          <w:p w:rsidR="00EF2E68" w:rsidRPr="002F6711" w:rsidRDefault="00EF2E68" w:rsidP="001D1EEE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8"/>
              </w:rPr>
            </w:pPr>
            <w:r w:rsidRPr="002F6711">
              <w:rPr>
                <w:rFonts w:eastAsia="標楷體"/>
                <w:sz w:val="26"/>
                <w:szCs w:val="28"/>
              </w:rPr>
              <w:t>序位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</w:tcBorders>
            <w:vAlign w:val="center"/>
          </w:tcPr>
          <w:p w:rsidR="00EF2E68" w:rsidRPr="002F6711" w:rsidRDefault="00EF2E68" w:rsidP="001D1EEE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6"/>
                <w:szCs w:val="28"/>
              </w:rPr>
            </w:pPr>
            <w:r w:rsidRPr="002F6711">
              <w:rPr>
                <w:rFonts w:eastAsia="標楷體"/>
                <w:bCs/>
                <w:szCs w:val="28"/>
              </w:rPr>
              <w:t>得分加總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E68" w:rsidRPr="002F6711" w:rsidRDefault="00EF2E68" w:rsidP="001D1EEE">
            <w:pPr>
              <w:snapToGrid w:val="0"/>
              <w:spacing w:line="0" w:lineRule="atLeast"/>
              <w:ind w:left="132"/>
              <w:jc w:val="center"/>
              <w:rPr>
                <w:rFonts w:eastAsia="標楷體"/>
                <w:sz w:val="26"/>
                <w:szCs w:val="28"/>
              </w:rPr>
            </w:pPr>
            <w:r w:rsidRPr="002F6711">
              <w:rPr>
                <w:rFonts w:eastAsia="標楷體"/>
                <w:sz w:val="26"/>
                <w:szCs w:val="28"/>
              </w:rPr>
              <w:t>序位</w:t>
            </w:r>
          </w:p>
        </w:tc>
      </w:tr>
      <w:tr w:rsidR="00F317F3" w:rsidRPr="002F6711" w:rsidTr="00376B7F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rPr>
                <w:rFonts w:eastAsia="標楷體"/>
                <w:sz w:val="27"/>
                <w:szCs w:val="27"/>
              </w:rPr>
            </w:pPr>
            <w:r w:rsidRPr="002F6711">
              <w:rPr>
                <w:rFonts w:eastAsia="標楷體"/>
                <w:sz w:val="27"/>
                <w:szCs w:val="27"/>
              </w:rPr>
              <w:t>委員</w:t>
            </w:r>
            <w:r w:rsidRPr="002F6711">
              <w:rPr>
                <w:rFonts w:eastAsia="標楷體" w:hint="eastAsia"/>
                <w:sz w:val="27"/>
                <w:szCs w:val="27"/>
              </w:rPr>
              <w:t>編</w:t>
            </w:r>
            <w:r w:rsidRPr="002F6711">
              <w:rPr>
                <w:rFonts w:eastAsia="標楷體"/>
                <w:sz w:val="27"/>
                <w:szCs w:val="27"/>
              </w:rPr>
              <w:t>號</w:t>
            </w:r>
            <w:r w:rsidRPr="002F6711">
              <w:rPr>
                <w:rFonts w:eastAsia="標楷體" w:hint="eastAsia"/>
                <w:sz w:val="27"/>
                <w:szCs w:val="27"/>
              </w:rPr>
              <w:t>：</w:t>
            </w:r>
            <w:r w:rsidR="003A37B0">
              <w:rPr>
                <w:rFonts w:eastAsia="標楷體" w:hint="eastAsia"/>
                <w:sz w:val="27"/>
                <w:szCs w:val="27"/>
              </w:rPr>
              <w:t>1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rPr>
                <w:rFonts w:eastAsia="標楷體"/>
                <w:sz w:val="27"/>
                <w:szCs w:val="27"/>
              </w:rPr>
            </w:pPr>
            <w:r w:rsidRPr="002F6711">
              <w:rPr>
                <w:rFonts w:eastAsia="標楷體"/>
                <w:sz w:val="27"/>
                <w:szCs w:val="27"/>
              </w:rPr>
              <w:t>委員</w:t>
            </w:r>
            <w:r w:rsidRPr="002F6711">
              <w:rPr>
                <w:rFonts w:eastAsia="標楷體" w:hint="eastAsia"/>
                <w:sz w:val="27"/>
                <w:szCs w:val="27"/>
              </w:rPr>
              <w:t>編</w:t>
            </w:r>
            <w:r w:rsidRPr="002F6711">
              <w:rPr>
                <w:rFonts w:eastAsia="標楷體"/>
                <w:sz w:val="27"/>
                <w:szCs w:val="27"/>
              </w:rPr>
              <w:t>號</w:t>
            </w:r>
            <w:r w:rsidRPr="002F6711">
              <w:rPr>
                <w:rFonts w:eastAsia="標楷體" w:hint="eastAsia"/>
                <w:sz w:val="27"/>
                <w:szCs w:val="27"/>
              </w:rPr>
              <w:t>：</w:t>
            </w:r>
            <w:r w:rsidR="003A37B0">
              <w:rPr>
                <w:rFonts w:eastAsia="標楷體" w:hint="eastAsia"/>
                <w:sz w:val="27"/>
                <w:szCs w:val="27"/>
              </w:rPr>
              <w:t>2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rPr>
                <w:rFonts w:eastAsia="標楷體"/>
                <w:sz w:val="27"/>
                <w:szCs w:val="27"/>
              </w:rPr>
            </w:pPr>
            <w:r w:rsidRPr="002F6711">
              <w:rPr>
                <w:rFonts w:eastAsia="標楷體"/>
                <w:sz w:val="27"/>
                <w:szCs w:val="27"/>
              </w:rPr>
              <w:t>委員</w:t>
            </w:r>
            <w:r w:rsidRPr="002F6711">
              <w:rPr>
                <w:rFonts w:eastAsia="標楷體" w:hint="eastAsia"/>
                <w:sz w:val="27"/>
                <w:szCs w:val="27"/>
              </w:rPr>
              <w:t>編</w:t>
            </w:r>
            <w:r w:rsidRPr="002F6711">
              <w:rPr>
                <w:rFonts w:eastAsia="標楷體"/>
                <w:sz w:val="27"/>
                <w:szCs w:val="27"/>
              </w:rPr>
              <w:t>號</w:t>
            </w:r>
            <w:r w:rsidRPr="002F6711">
              <w:rPr>
                <w:rFonts w:eastAsia="標楷體" w:hint="eastAsia"/>
                <w:sz w:val="27"/>
                <w:szCs w:val="27"/>
              </w:rPr>
              <w:t>：</w:t>
            </w:r>
            <w:r w:rsidR="00376B7F">
              <w:rPr>
                <w:rFonts w:eastAsia="標楷體" w:hint="eastAsia"/>
                <w:sz w:val="27"/>
                <w:szCs w:val="27"/>
              </w:rPr>
              <w:t>3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rPr>
                <w:rFonts w:eastAsia="標楷體"/>
                <w:sz w:val="27"/>
                <w:szCs w:val="27"/>
              </w:rPr>
            </w:pPr>
            <w:r w:rsidRPr="002F6711">
              <w:rPr>
                <w:rFonts w:eastAsia="標楷體"/>
                <w:sz w:val="27"/>
                <w:szCs w:val="27"/>
              </w:rPr>
              <w:t>委員</w:t>
            </w:r>
            <w:r w:rsidRPr="002F6711">
              <w:rPr>
                <w:rFonts w:eastAsia="標楷體" w:hint="eastAsia"/>
                <w:sz w:val="27"/>
                <w:szCs w:val="27"/>
              </w:rPr>
              <w:t>編</w:t>
            </w:r>
            <w:r w:rsidRPr="002F6711">
              <w:rPr>
                <w:rFonts w:eastAsia="標楷體"/>
                <w:sz w:val="27"/>
                <w:szCs w:val="27"/>
              </w:rPr>
              <w:t>號</w:t>
            </w:r>
            <w:r w:rsidRPr="002F6711">
              <w:rPr>
                <w:rFonts w:eastAsia="標楷體" w:hint="eastAsia"/>
                <w:sz w:val="27"/>
                <w:szCs w:val="27"/>
              </w:rPr>
              <w:t>：</w:t>
            </w:r>
            <w:r w:rsidR="00376B7F">
              <w:rPr>
                <w:rFonts w:eastAsia="標楷體" w:hint="eastAsia"/>
                <w:sz w:val="27"/>
                <w:szCs w:val="27"/>
              </w:rPr>
              <w:t>4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rPr>
                <w:rFonts w:eastAsia="標楷體"/>
                <w:sz w:val="27"/>
                <w:szCs w:val="27"/>
              </w:rPr>
            </w:pPr>
            <w:r w:rsidRPr="002F6711">
              <w:rPr>
                <w:rFonts w:eastAsia="標楷體"/>
                <w:sz w:val="27"/>
                <w:szCs w:val="27"/>
              </w:rPr>
              <w:t>委員</w:t>
            </w:r>
            <w:r w:rsidRPr="002F6711">
              <w:rPr>
                <w:rFonts w:eastAsia="標楷體" w:hint="eastAsia"/>
                <w:sz w:val="27"/>
                <w:szCs w:val="27"/>
              </w:rPr>
              <w:t>編</w:t>
            </w:r>
            <w:r w:rsidRPr="002F6711">
              <w:rPr>
                <w:rFonts w:eastAsia="標楷體"/>
                <w:sz w:val="27"/>
                <w:szCs w:val="27"/>
              </w:rPr>
              <w:t>號</w:t>
            </w:r>
            <w:r w:rsidRPr="002F6711">
              <w:rPr>
                <w:rFonts w:eastAsia="標楷體" w:hint="eastAsia"/>
                <w:sz w:val="27"/>
                <w:szCs w:val="27"/>
              </w:rPr>
              <w:t>：</w:t>
            </w:r>
            <w:r w:rsidR="00376B7F">
              <w:rPr>
                <w:rFonts w:eastAsia="標楷體" w:hint="eastAsia"/>
                <w:sz w:val="27"/>
                <w:szCs w:val="27"/>
              </w:rPr>
              <w:t>5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rPr>
                <w:rFonts w:eastAsia="標楷體"/>
                <w:sz w:val="27"/>
                <w:szCs w:val="27"/>
              </w:rPr>
            </w:pPr>
            <w:r w:rsidRPr="002F6711">
              <w:rPr>
                <w:rFonts w:eastAsia="標楷體"/>
                <w:sz w:val="27"/>
                <w:szCs w:val="27"/>
              </w:rPr>
              <w:t>委員</w:t>
            </w:r>
            <w:r w:rsidRPr="002F6711">
              <w:rPr>
                <w:rFonts w:eastAsia="標楷體" w:hint="eastAsia"/>
                <w:sz w:val="27"/>
                <w:szCs w:val="27"/>
              </w:rPr>
              <w:t>編</w:t>
            </w:r>
            <w:r w:rsidRPr="002F6711">
              <w:rPr>
                <w:rFonts w:eastAsia="標楷體"/>
                <w:sz w:val="27"/>
                <w:szCs w:val="27"/>
              </w:rPr>
              <w:t>號</w:t>
            </w:r>
            <w:r w:rsidRPr="002F6711">
              <w:rPr>
                <w:rFonts w:eastAsia="標楷體" w:hint="eastAsia"/>
                <w:sz w:val="27"/>
                <w:szCs w:val="27"/>
              </w:rPr>
              <w:t>：</w:t>
            </w:r>
            <w:r w:rsidR="00376B7F">
              <w:rPr>
                <w:rFonts w:eastAsia="標楷體" w:hint="eastAsia"/>
                <w:sz w:val="27"/>
                <w:szCs w:val="27"/>
              </w:rPr>
              <w:t>6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rPr>
                <w:rFonts w:eastAsia="標楷體"/>
                <w:sz w:val="27"/>
                <w:szCs w:val="27"/>
              </w:rPr>
            </w:pPr>
            <w:r w:rsidRPr="002F6711">
              <w:rPr>
                <w:rFonts w:eastAsia="標楷體"/>
                <w:sz w:val="27"/>
                <w:szCs w:val="27"/>
              </w:rPr>
              <w:t>委員</w:t>
            </w:r>
            <w:r w:rsidRPr="002F6711">
              <w:rPr>
                <w:rFonts w:eastAsia="標楷體" w:hint="eastAsia"/>
                <w:sz w:val="27"/>
                <w:szCs w:val="27"/>
              </w:rPr>
              <w:t>編</w:t>
            </w:r>
            <w:r w:rsidRPr="002F6711">
              <w:rPr>
                <w:rFonts w:eastAsia="標楷體"/>
                <w:sz w:val="27"/>
                <w:szCs w:val="27"/>
              </w:rPr>
              <w:t>號</w:t>
            </w:r>
            <w:r w:rsidRPr="002F6711">
              <w:rPr>
                <w:rFonts w:eastAsia="標楷體" w:hint="eastAsia"/>
                <w:sz w:val="27"/>
                <w:szCs w:val="27"/>
              </w:rPr>
              <w:t>：</w:t>
            </w:r>
            <w:r w:rsidR="00376B7F">
              <w:rPr>
                <w:rFonts w:eastAsia="標楷體" w:hint="eastAsia"/>
                <w:sz w:val="27"/>
                <w:szCs w:val="27"/>
              </w:rPr>
              <w:t>7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F2E68" w:rsidRPr="002F6711" w:rsidRDefault="00E74E87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376B7F" w:rsidRPr="002F6711" w:rsidTr="00376B7F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rPr>
                <w:rFonts w:eastAsia="標楷體"/>
                <w:sz w:val="27"/>
                <w:szCs w:val="27"/>
              </w:rPr>
            </w:pPr>
            <w:r w:rsidRPr="002F6711">
              <w:rPr>
                <w:rFonts w:eastAsia="標楷體"/>
                <w:sz w:val="27"/>
                <w:szCs w:val="27"/>
              </w:rPr>
              <w:t>委員</w:t>
            </w:r>
            <w:r w:rsidRPr="002F6711">
              <w:rPr>
                <w:rFonts w:eastAsia="標楷體" w:hint="eastAsia"/>
                <w:sz w:val="27"/>
                <w:szCs w:val="27"/>
              </w:rPr>
              <w:t>編</w:t>
            </w:r>
            <w:r w:rsidRPr="002F6711">
              <w:rPr>
                <w:rFonts w:eastAsia="標楷體"/>
                <w:sz w:val="27"/>
                <w:szCs w:val="27"/>
              </w:rPr>
              <w:t>號</w:t>
            </w:r>
            <w:r w:rsidRPr="002F6711"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>8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76B7F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376B7F" w:rsidRPr="002F6711" w:rsidTr="00376B7F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rPr>
                <w:rFonts w:eastAsia="標楷體"/>
                <w:sz w:val="27"/>
                <w:szCs w:val="27"/>
              </w:rPr>
            </w:pPr>
            <w:r w:rsidRPr="002F6711">
              <w:rPr>
                <w:rFonts w:eastAsia="標楷體"/>
                <w:sz w:val="27"/>
                <w:szCs w:val="27"/>
              </w:rPr>
              <w:t>委員</w:t>
            </w:r>
            <w:r w:rsidRPr="002F6711">
              <w:rPr>
                <w:rFonts w:eastAsia="標楷體" w:hint="eastAsia"/>
                <w:sz w:val="27"/>
                <w:szCs w:val="27"/>
              </w:rPr>
              <w:t>編</w:t>
            </w:r>
            <w:r w:rsidRPr="002F6711">
              <w:rPr>
                <w:rFonts w:eastAsia="標楷體"/>
                <w:sz w:val="27"/>
                <w:szCs w:val="27"/>
              </w:rPr>
              <w:t>號</w:t>
            </w:r>
            <w:r w:rsidRPr="002F6711"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>9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76B7F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6B7F" w:rsidRPr="002F6711" w:rsidRDefault="00376B7F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cantSplit/>
          <w:trHeight w:val="447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2F6711">
              <w:rPr>
                <w:rFonts w:eastAsia="標楷體" w:hint="eastAsia"/>
                <w:sz w:val="27"/>
                <w:szCs w:val="27"/>
              </w:rPr>
              <w:t>平均總評分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44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44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trHeight w:val="62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EF2E68" w:rsidRPr="002F6711" w:rsidRDefault="00EF2E68" w:rsidP="0037285E">
            <w:pPr>
              <w:spacing w:line="440" w:lineRule="exact"/>
              <w:jc w:val="center"/>
              <w:rPr>
                <w:rFonts w:eastAsia="標楷體"/>
                <w:bCs/>
                <w:sz w:val="16"/>
                <w:szCs w:val="27"/>
              </w:rPr>
            </w:pPr>
            <w:r w:rsidRPr="002F6711">
              <w:rPr>
                <w:rFonts w:eastAsia="標楷體" w:hint="eastAsia"/>
                <w:bCs/>
                <w:sz w:val="27"/>
                <w:szCs w:val="27"/>
              </w:rPr>
              <w:t>是否合格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EF2E68" w:rsidRPr="002F6711" w:rsidRDefault="00EF2E68" w:rsidP="0037285E">
            <w:pPr>
              <w:spacing w:line="44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shd w:val="clear" w:color="auto" w:fill="E0E0E0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shd w:val="clear" w:color="auto" w:fill="E0E0E0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shd w:val="clear" w:color="auto" w:fill="E0E0E0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trHeight w:val="62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2F6711">
              <w:rPr>
                <w:rFonts w:eastAsia="標楷體"/>
                <w:bCs/>
                <w:sz w:val="27"/>
                <w:szCs w:val="27"/>
              </w:rPr>
              <w:t>序位合計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F317F3" w:rsidRPr="002F6711" w:rsidTr="00376B7F">
        <w:trPr>
          <w:gridAfter w:val="1"/>
          <w:wAfter w:w="27" w:type="dxa"/>
          <w:trHeight w:val="624"/>
          <w:jc w:val="center"/>
        </w:trPr>
        <w:tc>
          <w:tcPr>
            <w:tcW w:w="1817" w:type="dxa"/>
            <w:gridSpan w:val="2"/>
            <w:tcBorders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8"/>
                <w:szCs w:val="27"/>
              </w:rPr>
            </w:pPr>
            <w:r w:rsidRPr="002F6711">
              <w:rPr>
                <w:rFonts w:eastAsia="標楷體"/>
                <w:bCs/>
                <w:sz w:val="28"/>
                <w:szCs w:val="27"/>
              </w:rPr>
              <w:t>序位名次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63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E68" w:rsidRPr="002F6711" w:rsidRDefault="00EF2E68" w:rsidP="0037285E">
            <w:pPr>
              <w:spacing w:line="50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376B7F" w:rsidRPr="002F6711" w:rsidTr="00376B7F">
        <w:trPr>
          <w:cantSplit/>
          <w:trHeight w:val="363"/>
          <w:jc w:val="center"/>
        </w:trPr>
        <w:tc>
          <w:tcPr>
            <w:tcW w:w="1293" w:type="dxa"/>
            <w:vMerge w:val="restart"/>
            <w:vAlign w:val="center"/>
          </w:tcPr>
          <w:p w:rsidR="00376B7F" w:rsidRPr="002F6711" w:rsidRDefault="00376B7F" w:rsidP="00376B7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6711">
              <w:rPr>
                <w:rFonts w:eastAsia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867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姓名</w:t>
            </w:r>
          </w:p>
        </w:tc>
        <w:tc>
          <w:tcPr>
            <w:tcW w:w="837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38" w:type="dxa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376B7F" w:rsidRPr="002F6711" w:rsidTr="00376B7F">
        <w:trPr>
          <w:cantSplit/>
          <w:trHeight w:val="405"/>
          <w:jc w:val="center"/>
        </w:trPr>
        <w:tc>
          <w:tcPr>
            <w:tcW w:w="1293" w:type="dxa"/>
            <w:vMerge/>
            <w:vAlign w:val="center"/>
          </w:tcPr>
          <w:p w:rsidR="00376B7F" w:rsidRPr="002F6711" w:rsidRDefault="00376B7F" w:rsidP="00376B7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職業</w:t>
            </w:r>
          </w:p>
        </w:tc>
        <w:tc>
          <w:tcPr>
            <w:tcW w:w="837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376B7F" w:rsidRDefault="00376B7F" w:rsidP="00376B7F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Default="00376B7F" w:rsidP="00376B7F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376B7F" w:rsidRDefault="00376B7F" w:rsidP="00376B7F">
            <w:pPr>
              <w:jc w:val="center"/>
            </w:pPr>
          </w:p>
        </w:tc>
        <w:tc>
          <w:tcPr>
            <w:tcW w:w="838" w:type="dxa"/>
            <w:gridSpan w:val="2"/>
            <w:vAlign w:val="center"/>
          </w:tcPr>
          <w:p w:rsidR="00376B7F" w:rsidRDefault="00376B7F" w:rsidP="00376B7F">
            <w:pPr>
              <w:jc w:val="center"/>
            </w:pPr>
          </w:p>
        </w:tc>
        <w:tc>
          <w:tcPr>
            <w:tcW w:w="838" w:type="dxa"/>
            <w:gridSpan w:val="2"/>
            <w:vAlign w:val="center"/>
          </w:tcPr>
          <w:p w:rsidR="00376B7F" w:rsidRDefault="00376B7F" w:rsidP="00376B7F">
            <w:pPr>
              <w:jc w:val="center"/>
            </w:pPr>
          </w:p>
        </w:tc>
      </w:tr>
      <w:tr w:rsidR="00376B7F" w:rsidRPr="002F6711" w:rsidTr="00376B7F">
        <w:trPr>
          <w:cantSplit/>
          <w:trHeight w:val="526"/>
          <w:jc w:val="center"/>
        </w:trPr>
        <w:tc>
          <w:tcPr>
            <w:tcW w:w="1293" w:type="dxa"/>
            <w:vMerge/>
            <w:vAlign w:val="center"/>
          </w:tcPr>
          <w:p w:rsidR="00376B7F" w:rsidRPr="002F6711" w:rsidRDefault="00376B7F" w:rsidP="00376B7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出席或</w:t>
            </w:r>
          </w:p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</w:rPr>
            </w:pPr>
            <w:r w:rsidRPr="002F6711">
              <w:rPr>
                <w:rFonts w:eastAsia="標楷體" w:hint="eastAsia"/>
              </w:rPr>
              <w:t>缺席</w:t>
            </w:r>
          </w:p>
        </w:tc>
        <w:tc>
          <w:tcPr>
            <w:tcW w:w="837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376B7F" w:rsidRPr="002F6711" w:rsidRDefault="00376B7F" w:rsidP="00376B7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76B7F" w:rsidRPr="002F6711" w:rsidTr="00376B7F">
        <w:trPr>
          <w:gridAfter w:val="1"/>
          <w:wAfter w:w="27" w:type="dxa"/>
          <w:cantSplit/>
          <w:trHeight w:hRule="exact" w:val="1973"/>
          <w:jc w:val="center"/>
        </w:trPr>
        <w:tc>
          <w:tcPr>
            <w:tcW w:w="1293" w:type="dxa"/>
            <w:vAlign w:val="center"/>
          </w:tcPr>
          <w:p w:rsidR="00376B7F" w:rsidRPr="002F6711" w:rsidRDefault="00376B7F" w:rsidP="00376B7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6711">
              <w:rPr>
                <w:rFonts w:eastAsia="標楷體" w:hint="eastAsia"/>
                <w:sz w:val="28"/>
                <w:szCs w:val="28"/>
              </w:rPr>
              <w:t>其他記事</w:t>
            </w:r>
          </w:p>
        </w:tc>
        <w:tc>
          <w:tcPr>
            <w:tcW w:w="8379" w:type="dxa"/>
            <w:gridSpan w:val="18"/>
            <w:vAlign w:val="center"/>
          </w:tcPr>
          <w:p w:rsidR="00376B7F" w:rsidRPr="002F6711" w:rsidRDefault="00376B7F" w:rsidP="00376B7F">
            <w:pPr>
              <w:spacing w:line="360" w:lineRule="exact"/>
              <w:rPr>
                <w:rFonts w:eastAsia="標楷體"/>
                <w:sz w:val="22"/>
              </w:rPr>
            </w:pPr>
            <w:r w:rsidRPr="002F6711">
              <w:rPr>
                <w:rFonts w:eastAsia="標楷體" w:hint="eastAsia"/>
                <w:sz w:val="22"/>
              </w:rPr>
              <w:t>1.</w:t>
            </w:r>
            <w:r w:rsidRPr="002F6711">
              <w:rPr>
                <w:rFonts w:eastAsia="標楷體" w:hint="eastAsia"/>
                <w:sz w:val="22"/>
              </w:rPr>
              <w:t>評分後若投標廠商總平均分未達合格分數</w:t>
            </w:r>
            <w:r w:rsidRPr="002F6711">
              <w:rPr>
                <w:rFonts w:eastAsia="標楷體" w:hint="eastAsia"/>
                <w:sz w:val="22"/>
              </w:rPr>
              <w:t>80</w:t>
            </w:r>
            <w:r w:rsidRPr="002F6711">
              <w:rPr>
                <w:rFonts w:eastAsia="標楷體" w:hint="eastAsia"/>
                <w:sz w:val="22"/>
              </w:rPr>
              <w:t>分。不列入合格廠商。</w:t>
            </w:r>
          </w:p>
          <w:p w:rsidR="00376B7F" w:rsidRPr="002F6711" w:rsidRDefault="00376B7F" w:rsidP="00376B7F">
            <w:pPr>
              <w:spacing w:line="360" w:lineRule="exact"/>
              <w:rPr>
                <w:rFonts w:eastAsia="標楷體"/>
                <w:sz w:val="22"/>
              </w:rPr>
            </w:pPr>
            <w:r w:rsidRPr="002F6711">
              <w:rPr>
                <w:rFonts w:eastAsia="標楷體" w:hint="eastAsia"/>
                <w:sz w:val="22"/>
              </w:rPr>
              <w:t>2.</w:t>
            </w:r>
            <w:r w:rsidRPr="002F6711">
              <w:rPr>
                <w:rFonts w:eastAsia="標楷體" w:hint="eastAsia"/>
                <w:sz w:val="22"/>
              </w:rPr>
              <w:t>本表僅供檢核廠商得分統計是否合格之用，不得提供廠商申請閱覽、抄寫、複印或攝影之用。</w:t>
            </w:r>
          </w:p>
          <w:p w:rsidR="00376B7F" w:rsidRPr="002F6711" w:rsidRDefault="00376B7F" w:rsidP="00376B7F">
            <w:pPr>
              <w:spacing w:line="360" w:lineRule="exact"/>
              <w:rPr>
                <w:rFonts w:eastAsia="標楷體"/>
              </w:rPr>
            </w:pPr>
            <w:r w:rsidRPr="002F6711">
              <w:rPr>
                <w:rFonts w:eastAsia="標楷體" w:hint="eastAsia"/>
                <w:sz w:val="22"/>
              </w:rPr>
              <w:t>3.</w:t>
            </w:r>
            <w:r w:rsidRPr="002F6711">
              <w:rPr>
                <w:rFonts w:eastAsia="標楷體" w:hint="eastAsia"/>
                <w:sz w:val="22"/>
              </w:rPr>
              <w:t>評選結果於簽報總會首長或其授權人員核定後方生效。</w:t>
            </w:r>
          </w:p>
        </w:tc>
      </w:tr>
    </w:tbl>
    <w:p w:rsidR="00DB2DC8" w:rsidRPr="002F6711" w:rsidRDefault="00EF2E68" w:rsidP="001D4CAC">
      <w:pPr>
        <w:spacing w:beforeLines="50" w:before="180" w:line="400" w:lineRule="exact"/>
        <w:rPr>
          <w:rFonts w:ascii="標楷體" w:eastAsia="標楷體" w:hAnsi="標楷體"/>
        </w:rPr>
      </w:pPr>
      <w:r w:rsidRPr="002F6711">
        <w:rPr>
          <w:rFonts w:eastAsia="標楷體" w:hint="eastAsia"/>
          <w:sz w:val="28"/>
        </w:rPr>
        <w:t>出席評選委員簽名：</w:t>
      </w:r>
    </w:p>
    <w:sectPr w:rsidR="00DB2DC8" w:rsidRPr="002F6711" w:rsidSect="00727291">
      <w:footerReference w:type="default" r:id="rId8"/>
      <w:pgSz w:w="11906" w:h="16838" w:code="9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65" w:rsidRDefault="009E0365">
      <w:r>
        <w:separator/>
      </w:r>
    </w:p>
  </w:endnote>
  <w:endnote w:type="continuationSeparator" w:id="0">
    <w:p w:rsidR="009E0365" w:rsidRDefault="009E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7D" w:rsidRDefault="00AB7FBF">
    <w:pPr>
      <w:pStyle w:val="aa"/>
      <w:jc w:val="center"/>
    </w:pPr>
    <w:r>
      <w:fldChar w:fldCharType="begin"/>
    </w:r>
    <w:r w:rsidR="006C317F">
      <w:instrText xml:space="preserve"> PAGE   \* MERGEFORMAT </w:instrText>
    </w:r>
    <w:r>
      <w:fldChar w:fldCharType="separate"/>
    </w:r>
    <w:r w:rsidR="00276FD4" w:rsidRPr="00276FD4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65" w:rsidRDefault="009E0365">
      <w:r>
        <w:separator/>
      </w:r>
    </w:p>
  </w:footnote>
  <w:footnote w:type="continuationSeparator" w:id="0">
    <w:p w:rsidR="009E0365" w:rsidRDefault="009E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B0F"/>
    <w:multiLevelType w:val="hybridMultilevel"/>
    <w:tmpl w:val="FE00E7A8"/>
    <w:lvl w:ilvl="0" w:tplc="2A86BB7C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5EEA92C8">
      <w:start w:val="1"/>
      <w:numFmt w:val="decimal"/>
      <w:lvlText w:val="%2."/>
      <w:lvlJc w:val="left"/>
      <w:pPr>
        <w:ind w:left="135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" w15:restartNumberingAfterBreak="0">
    <w:nsid w:val="01833293"/>
    <w:multiLevelType w:val="hybridMultilevel"/>
    <w:tmpl w:val="2ABE422E"/>
    <w:lvl w:ilvl="0" w:tplc="2C52B6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3C3843"/>
    <w:multiLevelType w:val="hybridMultilevel"/>
    <w:tmpl w:val="527003DA"/>
    <w:lvl w:ilvl="0" w:tplc="5EEA92C8">
      <w:start w:val="1"/>
      <w:numFmt w:val="decimal"/>
      <w:lvlText w:val="%1."/>
      <w:lvlJc w:val="left"/>
      <w:pPr>
        <w:ind w:left="1350" w:hanging="480"/>
      </w:pPr>
      <w:rPr>
        <w:rFonts w:hAnsi="Times New Roman" w:hint="default"/>
      </w:rPr>
    </w:lvl>
    <w:lvl w:ilvl="1" w:tplc="B88C722C">
      <w:start w:val="1"/>
      <w:numFmt w:val="decimal"/>
      <w:lvlText w:val="(%2)"/>
      <w:lvlJc w:val="left"/>
      <w:pPr>
        <w:ind w:left="18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07C25EA4"/>
    <w:multiLevelType w:val="hybridMultilevel"/>
    <w:tmpl w:val="14C4FEA2"/>
    <w:lvl w:ilvl="0" w:tplc="751ACEC0">
      <w:start w:val="1"/>
      <w:numFmt w:val="decimal"/>
      <w:lvlText w:val="(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4" w15:restartNumberingAfterBreak="0">
    <w:nsid w:val="0CCA433A"/>
    <w:multiLevelType w:val="hybridMultilevel"/>
    <w:tmpl w:val="7848C9C4"/>
    <w:lvl w:ilvl="0" w:tplc="9062AA1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F84B82"/>
    <w:multiLevelType w:val="hybridMultilevel"/>
    <w:tmpl w:val="6054CDF6"/>
    <w:lvl w:ilvl="0" w:tplc="0212DFC0">
      <w:start w:val="1"/>
      <w:numFmt w:val="taiwaneseCountingThousand"/>
      <w:lvlText w:val="(%1)"/>
      <w:lvlJc w:val="left"/>
      <w:pPr>
        <w:ind w:left="101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6" w15:restartNumberingAfterBreak="0">
    <w:nsid w:val="122E1528"/>
    <w:multiLevelType w:val="hybridMultilevel"/>
    <w:tmpl w:val="B8DA0500"/>
    <w:lvl w:ilvl="0" w:tplc="0409000F">
      <w:start w:val="1"/>
      <w:numFmt w:val="decimal"/>
      <w:lvlText w:val="%1."/>
      <w:lvlJc w:val="left"/>
      <w:pPr>
        <w:ind w:left="18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1" w:hanging="480"/>
      </w:pPr>
    </w:lvl>
    <w:lvl w:ilvl="2" w:tplc="0409001B" w:tentative="1">
      <w:start w:val="1"/>
      <w:numFmt w:val="lowerRoman"/>
      <w:lvlText w:val="%3."/>
      <w:lvlJc w:val="right"/>
      <w:pPr>
        <w:ind w:left="2791" w:hanging="480"/>
      </w:pPr>
    </w:lvl>
    <w:lvl w:ilvl="3" w:tplc="0409000F" w:tentative="1">
      <w:start w:val="1"/>
      <w:numFmt w:val="decimal"/>
      <w:lvlText w:val="%4."/>
      <w:lvlJc w:val="left"/>
      <w:pPr>
        <w:ind w:left="3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1" w:hanging="480"/>
      </w:pPr>
    </w:lvl>
    <w:lvl w:ilvl="5" w:tplc="0409001B" w:tentative="1">
      <w:start w:val="1"/>
      <w:numFmt w:val="lowerRoman"/>
      <w:lvlText w:val="%6."/>
      <w:lvlJc w:val="right"/>
      <w:pPr>
        <w:ind w:left="4231" w:hanging="480"/>
      </w:pPr>
    </w:lvl>
    <w:lvl w:ilvl="6" w:tplc="0409000F" w:tentative="1">
      <w:start w:val="1"/>
      <w:numFmt w:val="decimal"/>
      <w:lvlText w:val="%7."/>
      <w:lvlJc w:val="left"/>
      <w:pPr>
        <w:ind w:left="4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1" w:hanging="480"/>
      </w:pPr>
    </w:lvl>
    <w:lvl w:ilvl="8" w:tplc="0409001B" w:tentative="1">
      <w:start w:val="1"/>
      <w:numFmt w:val="lowerRoman"/>
      <w:lvlText w:val="%9."/>
      <w:lvlJc w:val="right"/>
      <w:pPr>
        <w:ind w:left="5671" w:hanging="480"/>
      </w:pPr>
    </w:lvl>
  </w:abstractNum>
  <w:abstractNum w:abstractNumId="7" w15:restartNumberingAfterBreak="0">
    <w:nsid w:val="123A6565"/>
    <w:multiLevelType w:val="hybridMultilevel"/>
    <w:tmpl w:val="0DEA1F3A"/>
    <w:lvl w:ilvl="0" w:tplc="E4067DA2">
      <w:start w:val="1"/>
      <w:numFmt w:val="decimal"/>
      <w:lvlText w:val="(%1)"/>
      <w:lvlJc w:val="left"/>
      <w:pPr>
        <w:ind w:left="18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8" w15:restartNumberingAfterBreak="0">
    <w:nsid w:val="155506B1"/>
    <w:multiLevelType w:val="hybridMultilevel"/>
    <w:tmpl w:val="875A2510"/>
    <w:lvl w:ilvl="0" w:tplc="82DC9034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9" w15:restartNumberingAfterBreak="0">
    <w:nsid w:val="1A487855"/>
    <w:multiLevelType w:val="hybridMultilevel"/>
    <w:tmpl w:val="EFD4397C"/>
    <w:lvl w:ilvl="0" w:tplc="FB36E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4C7C00"/>
    <w:multiLevelType w:val="hybridMultilevel"/>
    <w:tmpl w:val="E51CF7E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1310489"/>
    <w:multiLevelType w:val="hybridMultilevel"/>
    <w:tmpl w:val="7670094A"/>
    <w:lvl w:ilvl="0" w:tplc="78AA798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21766FFE"/>
    <w:multiLevelType w:val="hybridMultilevel"/>
    <w:tmpl w:val="BBEAB7DC"/>
    <w:lvl w:ilvl="0" w:tplc="82E4F5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A96135"/>
    <w:multiLevelType w:val="hybridMultilevel"/>
    <w:tmpl w:val="72DAB1E2"/>
    <w:lvl w:ilvl="0" w:tplc="5880AB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4" w15:restartNumberingAfterBreak="0">
    <w:nsid w:val="22C930EF"/>
    <w:multiLevelType w:val="hybridMultilevel"/>
    <w:tmpl w:val="EEF02DB0"/>
    <w:lvl w:ilvl="0" w:tplc="5880AB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5" w15:restartNumberingAfterBreak="0">
    <w:nsid w:val="2A9312E5"/>
    <w:multiLevelType w:val="hybridMultilevel"/>
    <w:tmpl w:val="0A48E2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0C11DE8"/>
    <w:multiLevelType w:val="hybridMultilevel"/>
    <w:tmpl w:val="D5DCF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234F50"/>
    <w:multiLevelType w:val="hybridMultilevel"/>
    <w:tmpl w:val="0FA6B398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8" w15:restartNumberingAfterBreak="0">
    <w:nsid w:val="343A4993"/>
    <w:multiLevelType w:val="hybridMultilevel"/>
    <w:tmpl w:val="0BA65CBA"/>
    <w:lvl w:ilvl="0" w:tplc="8C3EB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8134CF"/>
    <w:multiLevelType w:val="hybridMultilevel"/>
    <w:tmpl w:val="494EA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1F69D4"/>
    <w:multiLevelType w:val="hybridMultilevel"/>
    <w:tmpl w:val="A0903852"/>
    <w:lvl w:ilvl="0" w:tplc="FB36E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FA31EA"/>
    <w:multiLevelType w:val="hybridMultilevel"/>
    <w:tmpl w:val="79AAD762"/>
    <w:lvl w:ilvl="0" w:tplc="456254EC">
      <w:start w:val="1"/>
      <w:numFmt w:val="decimal"/>
      <w:lvlText w:val="(%1)"/>
      <w:lvlJc w:val="left"/>
      <w:pPr>
        <w:ind w:left="1860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22" w15:restartNumberingAfterBreak="0">
    <w:nsid w:val="3EA16032"/>
    <w:multiLevelType w:val="hybridMultilevel"/>
    <w:tmpl w:val="EFD4397C"/>
    <w:lvl w:ilvl="0" w:tplc="FB36E6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2D7061"/>
    <w:multiLevelType w:val="hybridMultilevel"/>
    <w:tmpl w:val="749AA7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3344D1"/>
    <w:multiLevelType w:val="hybridMultilevel"/>
    <w:tmpl w:val="749AA7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9D7D7E"/>
    <w:multiLevelType w:val="hybridMultilevel"/>
    <w:tmpl w:val="4FACFD18"/>
    <w:lvl w:ilvl="0" w:tplc="6AE07E50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1173FF"/>
    <w:multiLevelType w:val="hybridMultilevel"/>
    <w:tmpl w:val="092C16EC"/>
    <w:lvl w:ilvl="0" w:tplc="5EEA92C8">
      <w:start w:val="1"/>
      <w:numFmt w:val="decimal"/>
      <w:lvlText w:val="%1."/>
      <w:lvlJc w:val="left"/>
      <w:pPr>
        <w:ind w:left="12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7" w15:restartNumberingAfterBreak="0">
    <w:nsid w:val="44BD3726"/>
    <w:multiLevelType w:val="hybridMultilevel"/>
    <w:tmpl w:val="102833DA"/>
    <w:lvl w:ilvl="0" w:tplc="9010464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C41C0E3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248EA6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5936ED2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91576C3"/>
    <w:multiLevelType w:val="hybridMultilevel"/>
    <w:tmpl w:val="39A4CC2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B88C722C">
      <w:start w:val="1"/>
      <w:numFmt w:val="decimal"/>
      <w:lvlText w:val="(%2)"/>
      <w:lvlJc w:val="left"/>
      <w:pPr>
        <w:ind w:left="1950" w:hanging="480"/>
      </w:pPr>
      <w:rPr>
        <w:rFonts w:hint="eastAsia"/>
      </w:rPr>
    </w:lvl>
    <w:lvl w:ilvl="2" w:tplc="CBE80F24">
      <w:start w:val="1"/>
      <w:numFmt w:val="lowerLetter"/>
      <w:lvlText w:val="%3."/>
      <w:lvlJc w:val="left"/>
      <w:pPr>
        <w:ind w:left="243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9" w15:restartNumberingAfterBreak="0">
    <w:nsid w:val="49DD6953"/>
    <w:multiLevelType w:val="hybridMultilevel"/>
    <w:tmpl w:val="A3EC225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4A9A42BC"/>
    <w:multiLevelType w:val="hybridMultilevel"/>
    <w:tmpl w:val="D5DCF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99255C"/>
    <w:multiLevelType w:val="multilevel"/>
    <w:tmpl w:val="9F002CAA"/>
    <w:lvl w:ilvl="0">
      <w:start w:val="1"/>
      <w:numFmt w:val="taiwaneseCountingThousand"/>
      <w:pStyle w:val="a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940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109" w:hanging="522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118" w:hanging="578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071" w:hanging="579"/>
      </w:pPr>
    </w:lvl>
    <w:lvl w:ilvl="8">
      <w:start w:val="1"/>
      <w:numFmt w:val="decimalFullWidth"/>
      <w:suff w:val="nothing"/>
      <w:lvlText w:val="%9)"/>
      <w:lvlJc w:val="left"/>
      <w:pPr>
        <w:ind w:left="4592" w:hanging="465"/>
      </w:pPr>
    </w:lvl>
  </w:abstractNum>
  <w:abstractNum w:abstractNumId="32" w15:restartNumberingAfterBreak="0">
    <w:nsid w:val="4F357764"/>
    <w:multiLevelType w:val="hybridMultilevel"/>
    <w:tmpl w:val="B8309A84"/>
    <w:lvl w:ilvl="0" w:tplc="C66CD7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3" w15:restartNumberingAfterBreak="0">
    <w:nsid w:val="510573F0"/>
    <w:multiLevelType w:val="hybridMultilevel"/>
    <w:tmpl w:val="D5DCF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EC0F9D"/>
    <w:multiLevelType w:val="hybridMultilevel"/>
    <w:tmpl w:val="1B200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1C2687"/>
    <w:multiLevelType w:val="hybridMultilevel"/>
    <w:tmpl w:val="8CD08142"/>
    <w:lvl w:ilvl="0" w:tplc="7F16F2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61A711CF"/>
    <w:multiLevelType w:val="hybridMultilevel"/>
    <w:tmpl w:val="0DEA1F3A"/>
    <w:lvl w:ilvl="0" w:tplc="E4067DA2">
      <w:start w:val="1"/>
      <w:numFmt w:val="decimal"/>
      <w:lvlText w:val="(%1)"/>
      <w:lvlJc w:val="left"/>
      <w:pPr>
        <w:ind w:left="18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37" w15:restartNumberingAfterBreak="0">
    <w:nsid w:val="629D71A8"/>
    <w:multiLevelType w:val="hybridMultilevel"/>
    <w:tmpl w:val="9E84A818"/>
    <w:lvl w:ilvl="0" w:tplc="3924ABFC">
      <w:start w:val="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0" w:hanging="480"/>
      </w:pPr>
    </w:lvl>
    <w:lvl w:ilvl="2" w:tplc="B5D8A2C2">
      <w:start w:val="1"/>
      <w:numFmt w:val="decimal"/>
      <w:lvlText w:val="(%3)"/>
      <w:lvlJc w:val="left"/>
      <w:pPr>
        <w:ind w:left="249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8" w15:restartNumberingAfterBreak="0">
    <w:nsid w:val="65D567B3"/>
    <w:multiLevelType w:val="hybridMultilevel"/>
    <w:tmpl w:val="8D440D12"/>
    <w:lvl w:ilvl="0" w:tplc="5880AB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9" w15:restartNumberingAfterBreak="0">
    <w:nsid w:val="67002F2F"/>
    <w:multiLevelType w:val="hybridMultilevel"/>
    <w:tmpl w:val="D5DCF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2D573D"/>
    <w:multiLevelType w:val="hybridMultilevel"/>
    <w:tmpl w:val="0D720C76"/>
    <w:lvl w:ilvl="0" w:tplc="51CEAE6C">
      <w:start w:val="1"/>
      <w:numFmt w:val="decimal"/>
      <w:lvlText w:val="%1、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1" w15:restartNumberingAfterBreak="0">
    <w:nsid w:val="684C7085"/>
    <w:multiLevelType w:val="hybridMultilevel"/>
    <w:tmpl w:val="1A6289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0E7273"/>
    <w:multiLevelType w:val="hybridMultilevel"/>
    <w:tmpl w:val="11C4E8EA"/>
    <w:lvl w:ilvl="0" w:tplc="FD822664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5EEA92C8">
      <w:start w:val="1"/>
      <w:numFmt w:val="decimal"/>
      <w:lvlText w:val="%2."/>
      <w:lvlJc w:val="left"/>
      <w:pPr>
        <w:ind w:left="123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3" w15:restartNumberingAfterBreak="0">
    <w:nsid w:val="6AAC04C0"/>
    <w:multiLevelType w:val="hybridMultilevel"/>
    <w:tmpl w:val="E6C84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08429C"/>
    <w:multiLevelType w:val="hybridMultilevel"/>
    <w:tmpl w:val="1556E4C4"/>
    <w:lvl w:ilvl="0" w:tplc="FD822664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5EEA92C8">
      <w:start w:val="1"/>
      <w:numFmt w:val="decimal"/>
      <w:lvlText w:val="%2."/>
      <w:lvlJc w:val="left"/>
      <w:pPr>
        <w:ind w:left="123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5" w15:restartNumberingAfterBreak="0">
    <w:nsid w:val="781936DB"/>
    <w:multiLevelType w:val="hybridMultilevel"/>
    <w:tmpl w:val="87BA6E86"/>
    <w:lvl w:ilvl="0" w:tplc="2A86BB7C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5EEA92C8">
      <w:start w:val="1"/>
      <w:numFmt w:val="decimal"/>
      <w:lvlText w:val="%2."/>
      <w:lvlJc w:val="left"/>
      <w:pPr>
        <w:ind w:left="1350" w:hanging="480"/>
      </w:pPr>
      <w:rPr>
        <w:rFonts w:hAnsi="Times New Roman" w:hint="default"/>
      </w:rPr>
    </w:lvl>
    <w:lvl w:ilvl="2" w:tplc="B88C722C">
      <w:start w:val="1"/>
      <w:numFmt w:val="decimal"/>
      <w:lvlText w:val="(%3)"/>
      <w:lvlJc w:val="left"/>
      <w:pPr>
        <w:ind w:left="183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6" w15:restartNumberingAfterBreak="0">
    <w:nsid w:val="78361257"/>
    <w:multiLevelType w:val="hybridMultilevel"/>
    <w:tmpl w:val="A0903852"/>
    <w:lvl w:ilvl="0" w:tplc="FB36E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C96723"/>
    <w:multiLevelType w:val="hybridMultilevel"/>
    <w:tmpl w:val="82F214C8"/>
    <w:lvl w:ilvl="0" w:tplc="FD822664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6"/>
  </w:num>
  <w:num w:numId="10">
    <w:abstractNumId w:val="47"/>
  </w:num>
  <w:num w:numId="11">
    <w:abstractNumId w:val="0"/>
  </w:num>
  <w:num w:numId="12">
    <w:abstractNumId w:val="28"/>
  </w:num>
  <w:num w:numId="13">
    <w:abstractNumId w:val="14"/>
  </w:num>
  <w:num w:numId="14">
    <w:abstractNumId w:val="13"/>
  </w:num>
  <w:num w:numId="15">
    <w:abstractNumId w:val="38"/>
  </w:num>
  <w:num w:numId="16">
    <w:abstractNumId w:val="35"/>
  </w:num>
  <w:num w:numId="17">
    <w:abstractNumId w:val="12"/>
  </w:num>
  <w:num w:numId="18">
    <w:abstractNumId w:val="25"/>
  </w:num>
  <w:num w:numId="19">
    <w:abstractNumId w:val="17"/>
  </w:num>
  <w:num w:numId="20">
    <w:abstractNumId w:val="43"/>
  </w:num>
  <w:num w:numId="21">
    <w:abstractNumId w:val="37"/>
  </w:num>
  <w:num w:numId="22">
    <w:abstractNumId w:val="7"/>
  </w:num>
  <w:num w:numId="23">
    <w:abstractNumId w:val="3"/>
  </w:num>
  <w:num w:numId="24">
    <w:abstractNumId w:val="21"/>
  </w:num>
  <w:num w:numId="25">
    <w:abstractNumId w:val="32"/>
  </w:num>
  <w:num w:numId="26">
    <w:abstractNumId w:val="36"/>
  </w:num>
  <w:num w:numId="27">
    <w:abstractNumId w:val="6"/>
  </w:num>
  <w:num w:numId="28">
    <w:abstractNumId w:val="45"/>
  </w:num>
  <w:num w:numId="29">
    <w:abstractNumId w:val="2"/>
  </w:num>
  <w:num w:numId="30">
    <w:abstractNumId w:val="40"/>
  </w:num>
  <w:num w:numId="31">
    <w:abstractNumId w:val="42"/>
  </w:num>
  <w:num w:numId="32">
    <w:abstractNumId w:val="4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6"/>
  </w:num>
  <w:num w:numId="36">
    <w:abstractNumId w:val="20"/>
  </w:num>
  <w:num w:numId="37">
    <w:abstractNumId w:val="22"/>
  </w:num>
  <w:num w:numId="38">
    <w:abstractNumId w:val="18"/>
  </w:num>
  <w:num w:numId="39">
    <w:abstractNumId w:val="39"/>
  </w:num>
  <w:num w:numId="40">
    <w:abstractNumId w:val="33"/>
  </w:num>
  <w:num w:numId="41">
    <w:abstractNumId w:val="19"/>
  </w:num>
  <w:num w:numId="42">
    <w:abstractNumId w:val="30"/>
  </w:num>
  <w:num w:numId="43">
    <w:abstractNumId w:val="24"/>
  </w:num>
  <w:num w:numId="44">
    <w:abstractNumId w:val="23"/>
  </w:num>
  <w:num w:numId="45">
    <w:abstractNumId w:val="16"/>
  </w:num>
  <w:num w:numId="46">
    <w:abstractNumId w:val="10"/>
  </w:num>
  <w:num w:numId="47">
    <w:abstractNumId w:val="11"/>
  </w:num>
  <w:num w:numId="48">
    <w:abstractNumId w:val="34"/>
  </w:num>
  <w:num w:numId="49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81F"/>
    <w:rsid w:val="000122EC"/>
    <w:rsid w:val="00013D8D"/>
    <w:rsid w:val="00015AE9"/>
    <w:rsid w:val="000169B0"/>
    <w:rsid w:val="000178F1"/>
    <w:rsid w:val="00022FB0"/>
    <w:rsid w:val="00023C29"/>
    <w:rsid w:val="00025964"/>
    <w:rsid w:val="00030DD7"/>
    <w:rsid w:val="00035225"/>
    <w:rsid w:val="0003745B"/>
    <w:rsid w:val="000376E7"/>
    <w:rsid w:val="00037E83"/>
    <w:rsid w:val="00041521"/>
    <w:rsid w:val="00041564"/>
    <w:rsid w:val="00042AC2"/>
    <w:rsid w:val="000456DE"/>
    <w:rsid w:val="00050217"/>
    <w:rsid w:val="000548F3"/>
    <w:rsid w:val="00064537"/>
    <w:rsid w:val="00067DF6"/>
    <w:rsid w:val="00076211"/>
    <w:rsid w:val="00076413"/>
    <w:rsid w:val="00077DE3"/>
    <w:rsid w:val="0009234C"/>
    <w:rsid w:val="000937D3"/>
    <w:rsid w:val="0009689B"/>
    <w:rsid w:val="000A02AB"/>
    <w:rsid w:val="000A164F"/>
    <w:rsid w:val="000A5255"/>
    <w:rsid w:val="000A6065"/>
    <w:rsid w:val="000B2B0F"/>
    <w:rsid w:val="000B4A3A"/>
    <w:rsid w:val="000C18A0"/>
    <w:rsid w:val="000C417F"/>
    <w:rsid w:val="000D075A"/>
    <w:rsid w:val="000D4B88"/>
    <w:rsid w:val="000E63CF"/>
    <w:rsid w:val="000E670B"/>
    <w:rsid w:val="000F338E"/>
    <w:rsid w:val="001041C9"/>
    <w:rsid w:val="00112682"/>
    <w:rsid w:val="00113EE6"/>
    <w:rsid w:val="00141153"/>
    <w:rsid w:val="00154BB1"/>
    <w:rsid w:val="0015713D"/>
    <w:rsid w:val="00167036"/>
    <w:rsid w:val="00172B4A"/>
    <w:rsid w:val="00180594"/>
    <w:rsid w:val="00186F55"/>
    <w:rsid w:val="0018733E"/>
    <w:rsid w:val="00193653"/>
    <w:rsid w:val="001A1ED7"/>
    <w:rsid w:val="001A348D"/>
    <w:rsid w:val="001A496D"/>
    <w:rsid w:val="001B2C15"/>
    <w:rsid w:val="001B6117"/>
    <w:rsid w:val="001C345F"/>
    <w:rsid w:val="001C59E2"/>
    <w:rsid w:val="001C70BB"/>
    <w:rsid w:val="001D021F"/>
    <w:rsid w:val="001D1EEE"/>
    <w:rsid w:val="001D4CAC"/>
    <w:rsid w:val="001E27F2"/>
    <w:rsid w:val="001E3308"/>
    <w:rsid w:val="001E6325"/>
    <w:rsid w:val="001F0D11"/>
    <w:rsid w:val="001F2193"/>
    <w:rsid w:val="001F4F18"/>
    <w:rsid w:val="001F4F93"/>
    <w:rsid w:val="00210B67"/>
    <w:rsid w:val="00215A92"/>
    <w:rsid w:val="002207E5"/>
    <w:rsid w:val="002228D7"/>
    <w:rsid w:val="00223DBF"/>
    <w:rsid w:val="00231058"/>
    <w:rsid w:val="002315E9"/>
    <w:rsid w:val="002427AD"/>
    <w:rsid w:val="002431CF"/>
    <w:rsid w:val="002442ED"/>
    <w:rsid w:val="002525CD"/>
    <w:rsid w:val="00252671"/>
    <w:rsid w:val="00252FBE"/>
    <w:rsid w:val="00255C30"/>
    <w:rsid w:val="00261638"/>
    <w:rsid w:val="002702BE"/>
    <w:rsid w:val="002714A9"/>
    <w:rsid w:val="0027162C"/>
    <w:rsid w:val="00276FD4"/>
    <w:rsid w:val="002778CB"/>
    <w:rsid w:val="00287E19"/>
    <w:rsid w:val="00291D5B"/>
    <w:rsid w:val="00291DF1"/>
    <w:rsid w:val="002937AF"/>
    <w:rsid w:val="0029772F"/>
    <w:rsid w:val="002A3D70"/>
    <w:rsid w:val="002B0E18"/>
    <w:rsid w:val="002B64B5"/>
    <w:rsid w:val="002B7670"/>
    <w:rsid w:val="002C374D"/>
    <w:rsid w:val="002C3BB5"/>
    <w:rsid w:val="002C6527"/>
    <w:rsid w:val="002C7B92"/>
    <w:rsid w:val="002D7AE2"/>
    <w:rsid w:val="002E39AA"/>
    <w:rsid w:val="002E4F0E"/>
    <w:rsid w:val="002E7193"/>
    <w:rsid w:val="002F15EE"/>
    <w:rsid w:val="002F25C7"/>
    <w:rsid w:val="002F361E"/>
    <w:rsid w:val="002F6711"/>
    <w:rsid w:val="003079CF"/>
    <w:rsid w:val="00311DB7"/>
    <w:rsid w:val="0031395A"/>
    <w:rsid w:val="00321FAE"/>
    <w:rsid w:val="00332010"/>
    <w:rsid w:val="00335295"/>
    <w:rsid w:val="00344310"/>
    <w:rsid w:val="00346DA9"/>
    <w:rsid w:val="00351BC4"/>
    <w:rsid w:val="00367E77"/>
    <w:rsid w:val="0037285E"/>
    <w:rsid w:val="00376B7F"/>
    <w:rsid w:val="00383E13"/>
    <w:rsid w:val="00384BB2"/>
    <w:rsid w:val="00390FEC"/>
    <w:rsid w:val="0039489C"/>
    <w:rsid w:val="003A2D34"/>
    <w:rsid w:val="003A37B0"/>
    <w:rsid w:val="003A4313"/>
    <w:rsid w:val="003A4FD3"/>
    <w:rsid w:val="003A7094"/>
    <w:rsid w:val="003A7462"/>
    <w:rsid w:val="003B0C8D"/>
    <w:rsid w:val="003B788D"/>
    <w:rsid w:val="003C1A8E"/>
    <w:rsid w:val="003C2412"/>
    <w:rsid w:val="003C588F"/>
    <w:rsid w:val="003E2249"/>
    <w:rsid w:val="003E233A"/>
    <w:rsid w:val="003F2B54"/>
    <w:rsid w:val="003F7F6A"/>
    <w:rsid w:val="00402CF4"/>
    <w:rsid w:val="00407B65"/>
    <w:rsid w:val="004171D6"/>
    <w:rsid w:val="00420720"/>
    <w:rsid w:val="00420957"/>
    <w:rsid w:val="004214CE"/>
    <w:rsid w:val="00421C92"/>
    <w:rsid w:val="00425EA9"/>
    <w:rsid w:val="004339A9"/>
    <w:rsid w:val="00434AD0"/>
    <w:rsid w:val="00450156"/>
    <w:rsid w:val="00450279"/>
    <w:rsid w:val="00452354"/>
    <w:rsid w:val="00454308"/>
    <w:rsid w:val="0045609C"/>
    <w:rsid w:val="00463473"/>
    <w:rsid w:val="00463CB4"/>
    <w:rsid w:val="004652F9"/>
    <w:rsid w:val="004672A2"/>
    <w:rsid w:val="00472A9D"/>
    <w:rsid w:val="00472FF0"/>
    <w:rsid w:val="0047782B"/>
    <w:rsid w:val="00480812"/>
    <w:rsid w:val="00481E19"/>
    <w:rsid w:val="0048352D"/>
    <w:rsid w:val="00487ACC"/>
    <w:rsid w:val="004A2385"/>
    <w:rsid w:val="004A4CFE"/>
    <w:rsid w:val="004A6815"/>
    <w:rsid w:val="004A6EE5"/>
    <w:rsid w:val="004A79E6"/>
    <w:rsid w:val="004B2A77"/>
    <w:rsid w:val="004B5A25"/>
    <w:rsid w:val="004B650B"/>
    <w:rsid w:val="004C0F95"/>
    <w:rsid w:val="004C58A1"/>
    <w:rsid w:val="004E64B5"/>
    <w:rsid w:val="004F31A4"/>
    <w:rsid w:val="004F3537"/>
    <w:rsid w:val="004F6EC6"/>
    <w:rsid w:val="00502AEE"/>
    <w:rsid w:val="005222B0"/>
    <w:rsid w:val="00533D12"/>
    <w:rsid w:val="005432E6"/>
    <w:rsid w:val="005448F6"/>
    <w:rsid w:val="005451DC"/>
    <w:rsid w:val="0054694D"/>
    <w:rsid w:val="0055231C"/>
    <w:rsid w:val="00560D27"/>
    <w:rsid w:val="005673A8"/>
    <w:rsid w:val="00582E44"/>
    <w:rsid w:val="0058525B"/>
    <w:rsid w:val="00587473"/>
    <w:rsid w:val="00591F34"/>
    <w:rsid w:val="0059383C"/>
    <w:rsid w:val="0059606A"/>
    <w:rsid w:val="005A2B81"/>
    <w:rsid w:val="005A54A7"/>
    <w:rsid w:val="005B0E7D"/>
    <w:rsid w:val="005B31ED"/>
    <w:rsid w:val="005B4024"/>
    <w:rsid w:val="005B5E96"/>
    <w:rsid w:val="005C156A"/>
    <w:rsid w:val="005C2A68"/>
    <w:rsid w:val="005C417A"/>
    <w:rsid w:val="005C4767"/>
    <w:rsid w:val="005C78E8"/>
    <w:rsid w:val="005D2D6A"/>
    <w:rsid w:val="005E12E0"/>
    <w:rsid w:val="005F0FAC"/>
    <w:rsid w:val="005F4D36"/>
    <w:rsid w:val="00601514"/>
    <w:rsid w:val="00602682"/>
    <w:rsid w:val="00604C67"/>
    <w:rsid w:val="0060763B"/>
    <w:rsid w:val="00617CAF"/>
    <w:rsid w:val="00620265"/>
    <w:rsid w:val="00620B86"/>
    <w:rsid w:val="0062224D"/>
    <w:rsid w:val="00625172"/>
    <w:rsid w:val="006277BF"/>
    <w:rsid w:val="00640DE1"/>
    <w:rsid w:val="006416E1"/>
    <w:rsid w:val="0064255E"/>
    <w:rsid w:val="00645840"/>
    <w:rsid w:val="00657577"/>
    <w:rsid w:val="00657F56"/>
    <w:rsid w:val="00661323"/>
    <w:rsid w:val="00664CD0"/>
    <w:rsid w:val="006701B7"/>
    <w:rsid w:val="0068189E"/>
    <w:rsid w:val="00687E0F"/>
    <w:rsid w:val="00692676"/>
    <w:rsid w:val="0069287A"/>
    <w:rsid w:val="0069466E"/>
    <w:rsid w:val="0069673C"/>
    <w:rsid w:val="00696928"/>
    <w:rsid w:val="006A62DC"/>
    <w:rsid w:val="006A7A21"/>
    <w:rsid w:val="006B1CAA"/>
    <w:rsid w:val="006C24D2"/>
    <w:rsid w:val="006C317F"/>
    <w:rsid w:val="006C6DF7"/>
    <w:rsid w:val="006D5999"/>
    <w:rsid w:val="006F0240"/>
    <w:rsid w:val="006F3CBC"/>
    <w:rsid w:val="006F497C"/>
    <w:rsid w:val="00702004"/>
    <w:rsid w:val="00702BC1"/>
    <w:rsid w:val="007056A6"/>
    <w:rsid w:val="00705D91"/>
    <w:rsid w:val="007108A3"/>
    <w:rsid w:val="007117CE"/>
    <w:rsid w:val="00717510"/>
    <w:rsid w:val="00727291"/>
    <w:rsid w:val="00736991"/>
    <w:rsid w:val="00743AA6"/>
    <w:rsid w:val="00756243"/>
    <w:rsid w:val="00765CDA"/>
    <w:rsid w:val="00767A0E"/>
    <w:rsid w:val="00767D69"/>
    <w:rsid w:val="00772691"/>
    <w:rsid w:val="007748D3"/>
    <w:rsid w:val="00780709"/>
    <w:rsid w:val="00787D24"/>
    <w:rsid w:val="00793D8A"/>
    <w:rsid w:val="00794E9F"/>
    <w:rsid w:val="00795479"/>
    <w:rsid w:val="007961D7"/>
    <w:rsid w:val="007A330D"/>
    <w:rsid w:val="007A5D7C"/>
    <w:rsid w:val="007C1BEE"/>
    <w:rsid w:val="007C3E87"/>
    <w:rsid w:val="007D18C1"/>
    <w:rsid w:val="007D321E"/>
    <w:rsid w:val="007D51DC"/>
    <w:rsid w:val="007E051D"/>
    <w:rsid w:val="007E1659"/>
    <w:rsid w:val="007E3AD4"/>
    <w:rsid w:val="007F1A1F"/>
    <w:rsid w:val="007F2489"/>
    <w:rsid w:val="007F2946"/>
    <w:rsid w:val="0080081F"/>
    <w:rsid w:val="00803475"/>
    <w:rsid w:val="00806E15"/>
    <w:rsid w:val="0080746F"/>
    <w:rsid w:val="00811981"/>
    <w:rsid w:val="00812BBC"/>
    <w:rsid w:val="0082288A"/>
    <w:rsid w:val="00826C24"/>
    <w:rsid w:val="008307AF"/>
    <w:rsid w:val="0083411B"/>
    <w:rsid w:val="008507AE"/>
    <w:rsid w:val="00851C9F"/>
    <w:rsid w:val="00853705"/>
    <w:rsid w:val="00870969"/>
    <w:rsid w:val="008725BE"/>
    <w:rsid w:val="00891293"/>
    <w:rsid w:val="00894634"/>
    <w:rsid w:val="00896005"/>
    <w:rsid w:val="008A143A"/>
    <w:rsid w:val="008A4819"/>
    <w:rsid w:val="008A7B26"/>
    <w:rsid w:val="008B2588"/>
    <w:rsid w:val="008B3DEE"/>
    <w:rsid w:val="008B5880"/>
    <w:rsid w:val="008B6AA4"/>
    <w:rsid w:val="008C0C28"/>
    <w:rsid w:val="008D50BC"/>
    <w:rsid w:val="008D78E8"/>
    <w:rsid w:val="008E1C86"/>
    <w:rsid w:val="008E211F"/>
    <w:rsid w:val="008E540D"/>
    <w:rsid w:val="008E67A4"/>
    <w:rsid w:val="008E743C"/>
    <w:rsid w:val="008F2F7A"/>
    <w:rsid w:val="008F3666"/>
    <w:rsid w:val="008F3F44"/>
    <w:rsid w:val="008F4D60"/>
    <w:rsid w:val="00903310"/>
    <w:rsid w:val="00910AB5"/>
    <w:rsid w:val="0092057E"/>
    <w:rsid w:val="00924AAC"/>
    <w:rsid w:val="00931CB3"/>
    <w:rsid w:val="00934054"/>
    <w:rsid w:val="00941C48"/>
    <w:rsid w:val="009454E8"/>
    <w:rsid w:val="00946412"/>
    <w:rsid w:val="00950003"/>
    <w:rsid w:val="009532B7"/>
    <w:rsid w:val="00955AB5"/>
    <w:rsid w:val="00962F36"/>
    <w:rsid w:val="009641FC"/>
    <w:rsid w:val="00981192"/>
    <w:rsid w:val="0098750E"/>
    <w:rsid w:val="00990399"/>
    <w:rsid w:val="00996641"/>
    <w:rsid w:val="00996EE0"/>
    <w:rsid w:val="009B6AC4"/>
    <w:rsid w:val="009C0DFC"/>
    <w:rsid w:val="009C52A6"/>
    <w:rsid w:val="009C717E"/>
    <w:rsid w:val="009D05D4"/>
    <w:rsid w:val="009D7F9C"/>
    <w:rsid w:val="009E0365"/>
    <w:rsid w:val="009E70F0"/>
    <w:rsid w:val="009F494E"/>
    <w:rsid w:val="00A12D76"/>
    <w:rsid w:val="00A33FF9"/>
    <w:rsid w:val="00A45948"/>
    <w:rsid w:val="00A50D74"/>
    <w:rsid w:val="00A54288"/>
    <w:rsid w:val="00A551BC"/>
    <w:rsid w:val="00A62F7A"/>
    <w:rsid w:val="00A73D24"/>
    <w:rsid w:val="00A76074"/>
    <w:rsid w:val="00A771FC"/>
    <w:rsid w:val="00A82C10"/>
    <w:rsid w:val="00A858CD"/>
    <w:rsid w:val="00A87317"/>
    <w:rsid w:val="00A90238"/>
    <w:rsid w:val="00A96E7A"/>
    <w:rsid w:val="00AA1EE6"/>
    <w:rsid w:val="00AA41E4"/>
    <w:rsid w:val="00AA5B22"/>
    <w:rsid w:val="00AA7CAD"/>
    <w:rsid w:val="00AB1A1C"/>
    <w:rsid w:val="00AB4574"/>
    <w:rsid w:val="00AB6A8F"/>
    <w:rsid w:val="00AB7FBF"/>
    <w:rsid w:val="00AC01FC"/>
    <w:rsid w:val="00AC0483"/>
    <w:rsid w:val="00AC1759"/>
    <w:rsid w:val="00AC3E3D"/>
    <w:rsid w:val="00AC68DE"/>
    <w:rsid w:val="00AE4797"/>
    <w:rsid w:val="00AF7040"/>
    <w:rsid w:val="00AF785F"/>
    <w:rsid w:val="00B02158"/>
    <w:rsid w:val="00B02265"/>
    <w:rsid w:val="00B07F5B"/>
    <w:rsid w:val="00B143A9"/>
    <w:rsid w:val="00B14C92"/>
    <w:rsid w:val="00B27AF3"/>
    <w:rsid w:val="00B31847"/>
    <w:rsid w:val="00B33BC8"/>
    <w:rsid w:val="00B34986"/>
    <w:rsid w:val="00B35987"/>
    <w:rsid w:val="00B37620"/>
    <w:rsid w:val="00B42F07"/>
    <w:rsid w:val="00B44D8E"/>
    <w:rsid w:val="00B523A5"/>
    <w:rsid w:val="00B52CBB"/>
    <w:rsid w:val="00B5343A"/>
    <w:rsid w:val="00B53753"/>
    <w:rsid w:val="00B628B5"/>
    <w:rsid w:val="00B633F0"/>
    <w:rsid w:val="00B64FBC"/>
    <w:rsid w:val="00B65665"/>
    <w:rsid w:val="00B67396"/>
    <w:rsid w:val="00B720F2"/>
    <w:rsid w:val="00B764E0"/>
    <w:rsid w:val="00B872E3"/>
    <w:rsid w:val="00B95E8C"/>
    <w:rsid w:val="00BA00C2"/>
    <w:rsid w:val="00BA2338"/>
    <w:rsid w:val="00BA2E43"/>
    <w:rsid w:val="00BA3076"/>
    <w:rsid w:val="00BA3E2A"/>
    <w:rsid w:val="00BB7D36"/>
    <w:rsid w:val="00BC15EC"/>
    <w:rsid w:val="00BC40CA"/>
    <w:rsid w:val="00BD1BF5"/>
    <w:rsid w:val="00BD288F"/>
    <w:rsid w:val="00BE6B70"/>
    <w:rsid w:val="00BE7E89"/>
    <w:rsid w:val="00BF3773"/>
    <w:rsid w:val="00BF3BBD"/>
    <w:rsid w:val="00BF3F25"/>
    <w:rsid w:val="00BF55C1"/>
    <w:rsid w:val="00BF7D65"/>
    <w:rsid w:val="00C10C34"/>
    <w:rsid w:val="00C20027"/>
    <w:rsid w:val="00C22513"/>
    <w:rsid w:val="00C24571"/>
    <w:rsid w:val="00C25117"/>
    <w:rsid w:val="00C30DFA"/>
    <w:rsid w:val="00C312CE"/>
    <w:rsid w:val="00C34294"/>
    <w:rsid w:val="00C4089D"/>
    <w:rsid w:val="00C44551"/>
    <w:rsid w:val="00C47023"/>
    <w:rsid w:val="00C512C1"/>
    <w:rsid w:val="00C55ED0"/>
    <w:rsid w:val="00C5670C"/>
    <w:rsid w:val="00C73FF4"/>
    <w:rsid w:val="00C7419A"/>
    <w:rsid w:val="00C87B73"/>
    <w:rsid w:val="00C940D8"/>
    <w:rsid w:val="00C965D8"/>
    <w:rsid w:val="00C97B01"/>
    <w:rsid w:val="00C97FBB"/>
    <w:rsid w:val="00CA331E"/>
    <w:rsid w:val="00CB1286"/>
    <w:rsid w:val="00CB148C"/>
    <w:rsid w:val="00CB2028"/>
    <w:rsid w:val="00CB2197"/>
    <w:rsid w:val="00CB77AE"/>
    <w:rsid w:val="00CB7909"/>
    <w:rsid w:val="00CD7D1D"/>
    <w:rsid w:val="00CE2477"/>
    <w:rsid w:val="00CE5118"/>
    <w:rsid w:val="00CE5306"/>
    <w:rsid w:val="00CE5D68"/>
    <w:rsid w:val="00CF07F3"/>
    <w:rsid w:val="00CF4C51"/>
    <w:rsid w:val="00CF69A9"/>
    <w:rsid w:val="00D008B2"/>
    <w:rsid w:val="00D11D91"/>
    <w:rsid w:val="00D1641C"/>
    <w:rsid w:val="00D221FA"/>
    <w:rsid w:val="00D320EB"/>
    <w:rsid w:val="00D377C0"/>
    <w:rsid w:val="00D41C0F"/>
    <w:rsid w:val="00D5231E"/>
    <w:rsid w:val="00D578E7"/>
    <w:rsid w:val="00D63037"/>
    <w:rsid w:val="00D665D5"/>
    <w:rsid w:val="00D73E92"/>
    <w:rsid w:val="00D74053"/>
    <w:rsid w:val="00D81B6E"/>
    <w:rsid w:val="00D82B93"/>
    <w:rsid w:val="00D8584E"/>
    <w:rsid w:val="00D8623A"/>
    <w:rsid w:val="00D9103A"/>
    <w:rsid w:val="00D91BAB"/>
    <w:rsid w:val="00DA4F4B"/>
    <w:rsid w:val="00DB0F39"/>
    <w:rsid w:val="00DB2DC8"/>
    <w:rsid w:val="00DC108E"/>
    <w:rsid w:val="00DC2B45"/>
    <w:rsid w:val="00DD214E"/>
    <w:rsid w:val="00DD2285"/>
    <w:rsid w:val="00DD32A9"/>
    <w:rsid w:val="00DD771E"/>
    <w:rsid w:val="00DE43E2"/>
    <w:rsid w:val="00DE5817"/>
    <w:rsid w:val="00DF55F1"/>
    <w:rsid w:val="00E03AC3"/>
    <w:rsid w:val="00E2431C"/>
    <w:rsid w:val="00E262B1"/>
    <w:rsid w:val="00E36780"/>
    <w:rsid w:val="00E419B7"/>
    <w:rsid w:val="00E42541"/>
    <w:rsid w:val="00E5282B"/>
    <w:rsid w:val="00E52AA3"/>
    <w:rsid w:val="00E52AD9"/>
    <w:rsid w:val="00E54F91"/>
    <w:rsid w:val="00E635E4"/>
    <w:rsid w:val="00E6577D"/>
    <w:rsid w:val="00E6672A"/>
    <w:rsid w:val="00E72CF7"/>
    <w:rsid w:val="00E72E52"/>
    <w:rsid w:val="00E73DA8"/>
    <w:rsid w:val="00E74E87"/>
    <w:rsid w:val="00E81B32"/>
    <w:rsid w:val="00E81D9A"/>
    <w:rsid w:val="00E87A3F"/>
    <w:rsid w:val="00E9224E"/>
    <w:rsid w:val="00EB1DE9"/>
    <w:rsid w:val="00EB349F"/>
    <w:rsid w:val="00EC20A1"/>
    <w:rsid w:val="00EC7348"/>
    <w:rsid w:val="00ED22B5"/>
    <w:rsid w:val="00EE05A7"/>
    <w:rsid w:val="00EE3842"/>
    <w:rsid w:val="00EE51B0"/>
    <w:rsid w:val="00EE7D67"/>
    <w:rsid w:val="00EF2E68"/>
    <w:rsid w:val="00F06E4A"/>
    <w:rsid w:val="00F13BF8"/>
    <w:rsid w:val="00F13CA0"/>
    <w:rsid w:val="00F13DF9"/>
    <w:rsid w:val="00F162D3"/>
    <w:rsid w:val="00F1675B"/>
    <w:rsid w:val="00F20742"/>
    <w:rsid w:val="00F24C70"/>
    <w:rsid w:val="00F317F3"/>
    <w:rsid w:val="00F50568"/>
    <w:rsid w:val="00F6590B"/>
    <w:rsid w:val="00F65FBC"/>
    <w:rsid w:val="00F71A6F"/>
    <w:rsid w:val="00F74829"/>
    <w:rsid w:val="00F7752F"/>
    <w:rsid w:val="00F86B09"/>
    <w:rsid w:val="00F92740"/>
    <w:rsid w:val="00F93CDF"/>
    <w:rsid w:val="00FA17F7"/>
    <w:rsid w:val="00FA374C"/>
    <w:rsid w:val="00FA55EE"/>
    <w:rsid w:val="00FA5C4C"/>
    <w:rsid w:val="00FB1283"/>
    <w:rsid w:val="00FB14AD"/>
    <w:rsid w:val="00FB1C3E"/>
    <w:rsid w:val="00FC2F28"/>
    <w:rsid w:val="00FD2CF8"/>
    <w:rsid w:val="00FD350B"/>
    <w:rsid w:val="00FD61B5"/>
    <w:rsid w:val="00FD67F9"/>
    <w:rsid w:val="00FE17D2"/>
    <w:rsid w:val="00FE47BB"/>
    <w:rsid w:val="00FE482C"/>
    <w:rsid w:val="00FE4FC4"/>
    <w:rsid w:val="00FE5081"/>
    <w:rsid w:val="00FE6D49"/>
    <w:rsid w:val="00FF3802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74E4F52F"/>
  <w15:docId w15:val="{80B50A13-B623-48A9-AFBC-43A31B2A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48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A4819"/>
    <w:pPr>
      <w:keepNext/>
      <w:jc w:val="center"/>
      <w:outlineLvl w:val="0"/>
    </w:pPr>
    <w:rPr>
      <w:rFonts w:eastAsia="標楷體"/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F2E6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開會事由"/>
    <w:basedOn w:val="a0"/>
    <w:rsid w:val="008A4819"/>
    <w:pPr>
      <w:spacing w:beforeLines="50" w:line="560" w:lineRule="exact"/>
      <w:ind w:left="1588" w:hanging="1588"/>
    </w:pPr>
    <w:rPr>
      <w:rFonts w:ascii="標楷體" w:eastAsia="標楷體" w:hAnsi="標楷體"/>
      <w:sz w:val="32"/>
      <w:szCs w:val="20"/>
    </w:rPr>
  </w:style>
  <w:style w:type="paragraph" w:styleId="a5">
    <w:name w:val="Body Text"/>
    <w:basedOn w:val="a0"/>
    <w:semiHidden/>
    <w:rsid w:val="008A4819"/>
    <w:pPr>
      <w:jc w:val="both"/>
    </w:pPr>
    <w:rPr>
      <w:rFonts w:ascii="標楷體" w:eastAsia="標楷體" w:hAnsi="標楷體"/>
      <w:color w:val="000000"/>
    </w:rPr>
  </w:style>
  <w:style w:type="paragraph" w:styleId="a6">
    <w:name w:val="List Paragraph"/>
    <w:basedOn w:val="a0"/>
    <w:uiPriority w:val="34"/>
    <w:qFormat/>
    <w:rsid w:val="008A4819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0"/>
    <w:link w:val="a8"/>
    <w:uiPriority w:val="99"/>
    <w:unhideWhenUsed/>
    <w:rsid w:val="008A481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customStyle="1" w:styleId="a80">
    <w:name w:val="a8"/>
    <w:basedOn w:val="a0"/>
    <w:rsid w:val="008A481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9">
    <w:name w:val="page number"/>
    <w:semiHidden/>
    <w:rsid w:val="008A4819"/>
  </w:style>
  <w:style w:type="paragraph" w:styleId="aa">
    <w:name w:val="footer"/>
    <w:basedOn w:val="a0"/>
    <w:link w:val="ab"/>
    <w:uiPriority w:val="99"/>
    <w:rsid w:val="008A4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0"/>
    <w:semiHidden/>
    <w:rsid w:val="008A4819"/>
    <w:pPr>
      <w:adjustRightInd w:val="0"/>
      <w:snapToGrid w:val="0"/>
      <w:spacing w:line="240" w:lineRule="atLeast"/>
      <w:ind w:left="538" w:hangingChars="192" w:hanging="538"/>
    </w:pPr>
    <w:rPr>
      <w:rFonts w:ascii="標楷體" w:eastAsia="標楷體" w:hAnsi="標楷體"/>
      <w:sz w:val="28"/>
    </w:rPr>
  </w:style>
  <w:style w:type="paragraph" w:styleId="21">
    <w:name w:val="Body Text Indent 2"/>
    <w:basedOn w:val="a0"/>
    <w:semiHidden/>
    <w:rsid w:val="008A4819"/>
    <w:pPr>
      <w:ind w:left="480" w:hangingChars="200" w:hanging="480"/>
      <w:jc w:val="both"/>
    </w:pPr>
    <w:rPr>
      <w:rFonts w:ascii="標楷體" w:eastAsia="標楷體" w:hAnsi="標楷體"/>
      <w:color w:val="000000"/>
      <w:szCs w:val="22"/>
    </w:rPr>
  </w:style>
  <w:style w:type="paragraph" w:customStyle="1" w:styleId="10">
    <w:name w:val="1"/>
    <w:basedOn w:val="ac"/>
    <w:rsid w:val="008A4819"/>
    <w:pPr>
      <w:adjustRightInd/>
      <w:snapToGrid/>
      <w:spacing w:line="400" w:lineRule="exact"/>
      <w:ind w:left="624" w:firstLineChars="0" w:hanging="624"/>
    </w:pPr>
    <w:rPr>
      <w:rFonts w:ascii="Times New Roman" w:hAnsi="Times New Roman"/>
      <w:sz w:val="32"/>
      <w:szCs w:val="20"/>
    </w:rPr>
  </w:style>
  <w:style w:type="paragraph" w:customStyle="1" w:styleId="ad">
    <w:name w:val="說明"/>
    <w:basedOn w:val="a0"/>
    <w:rsid w:val="008A4819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  <w:szCs w:val="20"/>
    </w:rPr>
  </w:style>
  <w:style w:type="paragraph" w:customStyle="1" w:styleId="Default">
    <w:name w:val="Default"/>
    <w:rsid w:val="008A4819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a">
    <w:name w:val="主旨"/>
    <w:basedOn w:val="a0"/>
    <w:rsid w:val="008A4819"/>
    <w:pPr>
      <w:numPr>
        <w:numId w:val="2"/>
      </w:numPr>
      <w:kinsoku w:val="0"/>
      <w:wordWrap w:val="0"/>
      <w:adjustRightInd w:val="0"/>
      <w:snapToGrid w:val="0"/>
      <w:spacing w:line="560" w:lineRule="exact"/>
      <w:jc w:val="both"/>
      <w:textAlignment w:val="baseline"/>
    </w:pPr>
    <w:rPr>
      <w:rFonts w:ascii="標楷體" w:eastAsia="標楷體"/>
      <w:kern w:val="0"/>
      <w:sz w:val="34"/>
      <w:szCs w:val="20"/>
    </w:rPr>
  </w:style>
  <w:style w:type="paragraph" w:customStyle="1" w:styleId="xl47">
    <w:name w:val="xl47"/>
    <w:basedOn w:val="a0"/>
    <w:rsid w:val="008A481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character" w:styleId="ae">
    <w:name w:val="Hyperlink"/>
    <w:semiHidden/>
    <w:rsid w:val="008A4819"/>
    <w:rPr>
      <w:color w:val="0000FF"/>
      <w:u w:val="single"/>
    </w:rPr>
  </w:style>
  <w:style w:type="character" w:styleId="af">
    <w:name w:val="FollowedHyperlink"/>
    <w:semiHidden/>
    <w:rsid w:val="008A4819"/>
    <w:rPr>
      <w:color w:val="800080"/>
      <w:u w:val="single"/>
    </w:rPr>
  </w:style>
  <w:style w:type="paragraph" w:styleId="3">
    <w:name w:val="Body Text 3"/>
    <w:basedOn w:val="a0"/>
    <w:semiHidden/>
    <w:rsid w:val="008A4819"/>
    <w:rPr>
      <w:rFonts w:ascii="標楷體" w:eastAsia="標楷體" w:hAnsi="標楷體"/>
      <w:sz w:val="28"/>
      <w:szCs w:val="20"/>
    </w:rPr>
  </w:style>
  <w:style w:type="table" w:styleId="af0">
    <w:name w:val="Table Grid"/>
    <w:basedOn w:val="a2"/>
    <w:uiPriority w:val="59"/>
    <w:rsid w:val="00EF2E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0"/>
    <w:uiPriority w:val="59"/>
    <w:rsid w:val="00EF2E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semiHidden/>
    <w:rsid w:val="00EF2E6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Balloon Text"/>
    <w:basedOn w:val="a0"/>
    <w:link w:val="af2"/>
    <w:uiPriority w:val="99"/>
    <w:semiHidden/>
    <w:unhideWhenUsed/>
    <w:rsid w:val="0094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941C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Strong"/>
    <w:basedOn w:val="a1"/>
    <w:uiPriority w:val="22"/>
    <w:qFormat/>
    <w:rsid w:val="00903310"/>
    <w:rPr>
      <w:b/>
      <w:bCs/>
    </w:rPr>
  </w:style>
  <w:style w:type="paragraph" w:styleId="Web">
    <w:name w:val="Normal (Web)"/>
    <w:basedOn w:val="a0"/>
    <w:uiPriority w:val="99"/>
    <w:unhideWhenUsed/>
    <w:rsid w:val="009033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12">
    <w:name w:val="無清單1"/>
    <w:next w:val="a3"/>
    <w:uiPriority w:val="99"/>
    <w:semiHidden/>
    <w:unhideWhenUsed/>
    <w:rsid w:val="00A12D76"/>
  </w:style>
  <w:style w:type="table" w:customStyle="1" w:styleId="22">
    <w:name w:val="表格格線2"/>
    <w:basedOn w:val="a2"/>
    <w:next w:val="af0"/>
    <w:uiPriority w:val="59"/>
    <w:rsid w:val="00A12D7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1"/>
    <w:link w:val="a7"/>
    <w:uiPriority w:val="99"/>
    <w:rsid w:val="00A12D76"/>
    <w:rPr>
      <w:rFonts w:ascii="Calibri" w:hAnsi="Calibri"/>
      <w:kern w:val="2"/>
    </w:rPr>
  </w:style>
  <w:style w:type="character" w:customStyle="1" w:styleId="ab">
    <w:name w:val="頁尾 字元"/>
    <w:basedOn w:val="a1"/>
    <w:link w:val="aa"/>
    <w:uiPriority w:val="99"/>
    <w:rsid w:val="00A12D76"/>
    <w:rPr>
      <w:kern w:val="2"/>
    </w:rPr>
  </w:style>
  <w:style w:type="character" w:styleId="af4">
    <w:name w:val="annotation reference"/>
    <w:basedOn w:val="a1"/>
    <w:uiPriority w:val="99"/>
    <w:semiHidden/>
    <w:unhideWhenUsed/>
    <w:rsid w:val="00A12D7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A12D76"/>
    <w:rPr>
      <w:rFonts w:asciiTheme="minorHAnsi" w:eastAsiaTheme="minorEastAsia" w:hAnsiTheme="minorHAnsi" w:cstheme="minorBidi"/>
      <w:szCs w:val="22"/>
    </w:rPr>
  </w:style>
  <w:style w:type="character" w:customStyle="1" w:styleId="af6">
    <w:name w:val="註解文字 字元"/>
    <w:basedOn w:val="a1"/>
    <w:link w:val="af5"/>
    <w:uiPriority w:val="99"/>
    <w:semiHidden/>
    <w:rsid w:val="00A12D76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2D76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A12D76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f9">
    <w:name w:val="footnote text"/>
    <w:basedOn w:val="a0"/>
    <w:link w:val="afa"/>
    <w:uiPriority w:val="99"/>
    <w:semiHidden/>
    <w:unhideWhenUsed/>
    <w:rsid w:val="00A12D76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a">
    <w:name w:val="註腳文字 字元"/>
    <w:basedOn w:val="a1"/>
    <w:link w:val="af9"/>
    <w:uiPriority w:val="99"/>
    <w:semiHidden/>
    <w:rsid w:val="00A12D76"/>
    <w:rPr>
      <w:rFonts w:asciiTheme="minorHAnsi" w:eastAsiaTheme="minorEastAsia" w:hAnsiTheme="minorHAnsi" w:cstheme="minorBidi"/>
      <w:kern w:val="2"/>
    </w:rPr>
  </w:style>
  <w:style w:type="character" w:styleId="afb">
    <w:name w:val="footnote reference"/>
    <w:basedOn w:val="a1"/>
    <w:uiPriority w:val="99"/>
    <w:semiHidden/>
    <w:unhideWhenUsed/>
    <w:rsid w:val="00A12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AA33-821A-40CD-B418-8C4345C2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Links>
    <vt:vector size="12" baseType="variant">
      <vt:variant>
        <vt:i4>7471146</vt:i4>
      </vt:variant>
      <vt:variant>
        <vt:i4>3</vt:i4>
      </vt:variant>
      <vt:variant>
        <vt:i4>0</vt:i4>
      </vt:variant>
      <vt:variant>
        <vt:i4>5</vt:i4>
      </vt:variant>
      <vt:variant>
        <vt:lpwstr>http://web1.gp.gov.tw/key/gov/fly_yperfor_new.html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http://web1.gp.gov.tw/key/gov/fly_yperfor_new.html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教育部籌備小組將於100年3月16日（星期三）上午11:00召開第1次會議，配合相關時程，本會擬於100年3月14日（星期一）下午2:00 假體育大樓2樓會議室召開「教育部體育署組織調整籌備小組第3次會議」，請各工作圈針對上述兩項會議辦理下列工作：</dc:title>
  <dc:creator>0215_陳永洲</dc:creator>
  <cp:lastModifiedBy>士豪 王</cp:lastModifiedBy>
  <cp:revision>15</cp:revision>
  <cp:lastPrinted>2018-08-16T11:00:00Z</cp:lastPrinted>
  <dcterms:created xsi:type="dcterms:W3CDTF">2019-05-17T03:01:00Z</dcterms:created>
  <dcterms:modified xsi:type="dcterms:W3CDTF">2019-06-05T08:16:00Z</dcterms:modified>
</cp:coreProperties>
</file>