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EE26" w14:textId="77777777" w:rsidR="006A5322" w:rsidRPr="00D93247" w:rsidRDefault="006A5322" w:rsidP="00441C97">
      <w:pPr>
        <w:pStyle w:val="12"/>
      </w:pPr>
      <w:bookmarkStart w:id="0" w:name="_gjdgxs" w:colFirst="0" w:colLast="0"/>
      <w:bookmarkEnd w:id="0"/>
      <w:r w:rsidRPr="00D93247">
        <w:t>中華民國</w:t>
      </w:r>
      <w:r w:rsidRPr="00D93247">
        <w:t xml:space="preserve"> </w:t>
      </w:r>
      <w:r w:rsidRPr="00D93247">
        <w:rPr>
          <w:color w:val="FF0000"/>
        </w:rPr>
        <w:t>114</w:t>
      </w:r>
      <w:r w:rsidRPr="00D93247">
        <w:t xml:space="preserve"> </w:t>
      </w:r>
      <w:r w:rsidRPr="00D93247">
        <w:t>年全國大專校院運動會</w:t>
      </w:r>
      <w:r w:rsidRPr="00D93247">
        <w:rPr>
          <w:u w:val="single"/>
        </w:rPr>
        <w:t>網球技術手冊</w:t>
      </w:r>
      <w:r w:rsidRPr="00D93247">
        <w:t>（分則）</w:t>
      </w:r>
    </w:p>
    <w:p w14:paraId="5B1BE22C" w14:textId="77777777" w:rsidR="006A5322" w:rsidRPr="00D93247" w:rsidRDefault="006A5322" w:rsidP="00441C97">
      <w:pPr>
        <w:pStyle w:val="2"/>
      </w:pPr>
      <w:bookmarkStart w:id="1" w:name="_30j0zll" w:colFirst="0" w:colLast="0"/>
      <w:bookmarkEnd w:id="1"/>
      <w:r w:rsidRPr="00D93247">
        <w:t>比賽時間：</w:t>
      </w:r>
      <w:bookmarkStart w:id="2" w:name="_1fob9te" w:colFirst="0" w:colLast="0"/>
      <w:bookmarkEnd w:id="2"/>
      <w:r w:rsidRPr="00441C97">
        <w:rPr>
          <w:b w:val="0"/>
          <w:bCs w:val="0"/>
          <w:color w:val="FF0000"/>
        </w:rPr>
        <w:t>中華民國</w:t>
      </w:r>
      <w:r w:rsidRPr="00441C97">
        <w:rPr>
          <w:b w:val="0"/>
          <w:bCs w:val="0"/>
          <w:color w:val="FF0000"/>
        </w:rPr>
        <w:t xml:space="preserve"> 114 </w:t>
      </w:r>
      <w:r w:rsidRPr="00441C97">
        <w:rPr>
          <w:b w:val="0"/>
          <w:bCs w:val="0"/>
          <w:color w:val="FF0000"/>
        </w:rPr>
        <w:t>年</w:t>
      </w:r>
      <w:r w:rsidRPr="00441C97">
        <w:rPr>
          <w:b w:val="0"/>
          <w:bCs w:val="0"/>
          <w:color w:val="FF0000"/>
        </w:rPr>
        <w:t xml:space="preserve"> 4 </w:t>
      </w:r>
      <w:r w:rsidRPr="00441C97">
        <w:rPr>
          <w:b w:val="0"/>
          <w:bCs w:val="0"/>
          <w:color w:val="FF0000"/>
        </w:rPr>
        <w:t>月</w:t>
      </w:r>
      <w:r w:rsidRPr="00441C97">
        <w:rPr>
          <w:b w:val="0"/>
          <w:bCs w:val="0"/>
          <w:color w:val="FF0000"/>
        </w:rPr>
        <w:t xml:space="preserve"> 26 </w:t>
      </w:r>
      <w:r w:rsidRPr="00441C97">
        <w:rPr>
          <w:b w:val="0"/>
          <w:bCs w:val="0"/>
          <w:color w:val="FF0000"/>
        </w:rPr>
        <w:t>日（星期六）至</w:t>
      </w:r>
      <w:r w:rsidRPr="00441C97">
        <w:rPr>
          <w:b w:val="0"/>
          <w:bCs w:val="0"/>
          <w:color w:val="FF0000"/>
        </w:rPr>
        <w:t xml:space="preserve"> 5 </w:t>
      </w:r>
      <w:r w:rsidRPr="00441C97">
        <w:rPr>
          <w:b w:val="0"/>
          <w:bCs w:val="0"/>
          <w:color w:val="FF0000"/>
        </w:rPr>
        <w:t>月</w:t>
      </w:r>
      <w:r w:rsidRPr="00441C97">
        <w:rPr>
          <w:b w:val="0"/>
          <w:bCs w:val="0"/>
          <w:color w:val="FF0000"/>
        </w:rPr>
        <w:t xml:space="preserve"> 1 </w:t>
      </w:r>
      <w:r w:rsidRPr="00441C97">
        <w:rPr>
          <w:b w:val="0"/>
          <w:bCs w:val="0"/>
          <w:color w:val="FF0000"/>
        </w:rPr>
        <w:t>日（星期四），計</w:t>
      </w:r>
      <w:r w:rsidRPr="00441C97">
        <w:rPr>
          <w:b w:val="0"/>
          <w:bCs w:val="0"/>
          <w:color w:val="FF0000"/>
        </w:rPr>
        <w:t xml:space="preserve"> 6 </w:t>
      </w:r>
      <w:r w:rsidRPr="00441C97">
        <w:rPr>
          <w:b w:val="0"/>
          <w:bCs w:val="0"/>
          <w:color w:val="FF0000"/>
        </w:rPr>
        <w:t>天。</w:t>
      </w:r>
    </w:p>
    <w:p w14:paraId="57C09EEE" w14:textId="77777777" w:rsidR="006A5322" w:rsidRPr="00D93247" w:rsidRDefault="006A5322" w:rsidP="00441C97">
      <w:pPr>
        <w:pStyle w:val="2"/>
      </w:pPr>
      <w:bookmarkStart w:id="3" w:name="_3znysh7" w:colFirst="0" w:colLast="0"/>
      <w:bookmarkEnd w:id="3"/>
      <w:r w:rsidRPr="00D93247">
        <w:t>比賽地點：</w:t>
      </w:r>
    </w:p>
    <w:p w14:paraId="139DEE59" w14:textId="1749A5AF" w:rsidR="006A5322" w:rsidRPr="00441C97" w:rsidRDefault="006A5322" w:rsidP="00441C97">
      <w:pPr>
        <w:pStyle w:val="3"/>
        <w:rPr>
          <w:bCs w:val="0"/>
          <w:color w:val="FF0000"/>
        </w:rPr>
      </w:pPr>
      <w:r w:rsidRPr="00441C97">
        <w:rPr>
          <w:bCs w:val="0"/>
          <w:color w:val="FF0000"/>
        </w:rPr>
        <w:t>公開組：</w:t>
      </w:r>
      <w:r w:rsidR="00161E5C" w:rsidRPr="00293CC5">
        <w:rPr>
          <w:rFonts w:hint="eastAsia"/>
          <w:bCs w:val="0"/>
          <w:color w:val="FF0000"/>
          <w:highlight w:val="yellow"/>
        </w:rPr>
        <w:t>臺南市</w:t>
      </w:r>
      <w:r w:rsidR="00BF21F3" w:rsidRPr="00293CC5">
        <w:rPr>
          <w:rFonts w:hint="eastAsia"/>
          <w:bCs w:val="0"/>
          <w:color w:val="FF0000"/>
          <w:highlight w:val="yellow"/>
        </w:rPr>
        <w:t>立</w:t>
      </w:r>
      <w:r w:rsidR="00BD3C20" w:rsidRPr="00293CC5">
        <w:rPr>
          <w:rFonts w:hint="eastAsia"/>
          <w:bCs w:val="0"/>
          <w:color w:val="FF0000"/>
          <w:highlight w:val="yellow"/>
        </w:rPr>
        <w:t>網球場</w:t>
      </w:r>
      <w:r w:rsidRPr="00293CC5">
        <w:rPr>
          <w:bCs w:val="0"/>
          <w:color w:val="FF0000"/>
          <w:highlight w:val="yellow"/>
        </w:rPr>
        <w:t>（</w:t>
      </w:r>
      <w:r w:rsidR="00100D3E" w:rsidRPr="00293CC5">
        <w:rPr>
          <w:rFonts w:hint="eastAsia"/>
          <w:bCs w:val="0"/>
          <w:color w:val="FF0000"/>
          <w:highlight w:val="yellow"/>
        </w:rPr>
        <w:t>臺</w:t>
      </w:r>
      <w:r w:rsidR="00161E5C" w:rsidRPr="00293CC5">
        <w:rPr>
          <w:rFonts w:hint="eastAsia"/>
          <w:bCs w:val="0"/>
          <w:color w:val="FF0000"/>
          <w:highlight w:val="yellow"/>
        </w:rPr>
        <w:t>南市</w:t>
      </w:r>
      <w:r w:rsidR="00DD5CE8" w:rsidRPr="00293CC5">
        <w:rPr>
          <w:rFonts w:hint="eastAsia"/>
          <w:bCs w:val="0"/>
          <w:color w:val="FF0000"/>
          <w:highlight w:val="yellow"/>
        </w:rPr>
        <w:t>南</w:t>
      </w:r>
      <w:r w:rsidR="00161E5C" w:rsidRPr="00293CC5">
        <w:rPr>
          <w:rFonts w:hint="eastAsia"/>
          <w:bCs w:val="0"/>
          <w:color w:val="FF0000"/>
          <w:highlight w:val="yellow"/>
        </w:rPr>
        <w:t>區</w:t>
      </w:r>
      <w:r w:rsidR="00DD5CE8" w:rsidRPr="00293CC5">
        <w:rPr>
          <w:rFonts w:hint="eastAsia"/>
          <w:bCs w:val="0"/>
          <w:color w:val="FF0000"/>
          <w:highlight w:val="yellow"/>
        </w:rPr>
        <w:t>體育路</w:t>
      </w:r>
      <w:r w:rsidR="00161E5C" w:rsidRPr="00293CC5">
        <w:rPr>
          <w:rFonts w:hint="eastAsia"/>
          <w:bCs w:val="0"/>
          <w:color w:val="FF0000"/>
          <w:highlight w:val="yellow"/>
        </w:rPr>
        <w:t>1</w:t>
      </w:r>
      <w:r w:rsidR="00DD5CE8" w:rsidRPr="00293CC5">
        <w:rPr>
          <w:rFonts w:hint="eastAsia"/>
          <w:bCs w:val="0"/>
          <w:color w:val="FF0000"/>
          <w:highlight w:val="yellow"/>
        </w:rPr>
        <w:t>0</w:t>
      </w:r>
      <w:r w:rsidR="00161E5C" w:rsidRPr="00293CC5">
        <w:rPr>
          <w:rFonts w:hint="eastAsia"/>
          <w:bCs w:val="0"/>
          <w:color w:val="FF0000"/>
          <w:highlight w:val="yellow"/>
        </w:rPr>
        <w:t>號</w:t>
      </w:r>
      <w:r w:rsidRPr="00293CC5">
        <w:rPr>
          <w:bCs w:val="0"/>
          <w:color w:val="FF0000"/>
          <w:highlight w:val="yellow"/>
        </w:rPr>
        <w:t>）</w:t>
      </w:r>
    </w:p>
    <w:p w14:paraId="2CCD96AA" w14:textId="4D4A267E" w:rsidR="006A5322" w:rsidRPr="00441C97" w:rsidRDefault="006A5322" w:rsidP="00441C97">
      <w:pPr>
        <w:pStyle w:val="3"/>
        <w:rPr>
          <w:bCs w:val="0"/>
          <w:color w:val="FF0000"/>
        </w:rPr>
      </w:pPr>
      <w:r w:rsidRPr="00441C97">
        <w:rPr>
          <w:bCs w:val="0"/>
          <w:color w:val="FF0000"/>
        </w:rPr>
        <w:t>一般組：長榮大學網球場</w:t>
      </w:r>
      <w:r w:rsidRPr="00441C97">
        <w:rPr>
          <w:bCs w:val="0"/>
          <w:color w:val="FF0000"/>
        </w:rPr>
        <w:t>(</w:t>
      </w:r>
      <w:r w:rsidRPr="00441C97">
        <w:rPr>
          <w:bCs w:val="0"/>
          <w:color w:val="FF0000"/>
        </w:rPr>
        <w:t>七面硬地球場</w:t>
      </w:r>
      <w:r w:rsidRPr="00441C97">
        <w:rPr>
          <w:bCs w:val="0"/>
          <w:color w:val="FF0000"/>
        </w:rPr>
        <w:t>)</w:t>
      </w:r>
      <w:r w:rsidRPr="00441C97">
        <w:rPr>
          <w:bCs w:val="0"/>
          <w:color w:val="FF0000"/>
        </w:rPr>
        <w:t>（臺南市歸仁區長大路</w:t>
      </w:r>
      <w:r w:rsidRPr="00441C97">
        <w:rPr>
          <w:bCs w:val="0"/>
          <w:color w:val="FF0000"/>
        </w:rPr>
        <w:t>1</w:t>
      </w:r>
      <w:r w:rsidRPr="00441C97">
        <w:rPr>
          <w:bCs w:val="0"/>
          <w:color w:val="FF0000"/>
        </w:rPr>
        <w:t>號）</w:t>
      </w:r>
    </w:p>
    <w:p w14:paraId="6619B26D" w14:textId="77777777" w:rsidR="006A5322" w:rsidRPr="00D93247" w:rsidRDefault="006A5322" w:rsidP="00441C97">
      <w:pPr>
        <w:pStyle w:val="2"/>
      </w:pPr>
      <w:bookmarkStart w:id="4" w:name="_2et92p0" w:colFirst="0" w:colLast="0"/>
      <w:bookmarkEnd w:id="4"/>
      <w:r w:rsidRPr="00D93247">
        <w:t>競賽分組及項目：</w:t>
      </w:r>
    </w:p>
    <w:p w14:paraId="02DEE20F" w14:textId="1869F9C1" w:rsidR="006A5322" w:rsidRPr="00D93247" w:rsidRDefault="006A5322" w:rsidP="00441C97">
      <w:pPr>
        <w:pStyle w:val="3"/>
      </w:pPr>
      <w:r w:rsidRPr="00D93247">
        <w:t>團體賽（公開組、一般組）</w:t>
      </w:r>
    </w:p>
    <w:p w14:paraId="3B93007D" w14:textId="77777777" w:rsidR="006A5322" w:rsidRPr="00D93247" w:rsidRDefault="006A5322" w:rsidP="00441C97">
      <w:pPr>
        <w:pStyle w:val="41"/>
      </w:pPr>
      <w:r w:rsidRPr="00D93247">
        <w:t>男生組團體賽</w:t>
      </w:r>
    </w:p>
    <w:p w14:paraId="1186873E" w14:textId="77777777" w:rsidR="006A5322" w:rsidRPr="00D93247" w:rsidRDefault="006A5322" w:rsidP="00441C97">
      <w:pPr>
        <w:pStyle w:val="41"/>
      </w:pPr>
      <w:r w:rsidRPr="00D93247">
        <w:t>女生組團體賽</w:t>
      </w:r>
    </w:p>
    <w:p w14:paraId="70FF191B" w14:textId="369DA6B3" w:rsidR="006A5322" w:rsidRPr="00D93247" w:rsidRDefault="006A5322" w:rsidP="00441C97">
      <w:pPr>
        <w:pStyle w:val="3"/>
      </w:pPr>
      <w:r w:rsidRPr="00D93247">
        <w:t>個人賽（公開組、一般組）</w:t>
      </w:r>
    </w:p>
    <w:p w14:paraId="05731ADF" w14:textId="77777777" w:rsidR="006A5322" w:rsidRPr="00D93247" w:rsidRDefault="006A5322" w:rsidP="00441C97">
      <w:pPr>
        <w:pStyle w:val="41"/>
      </w:pPr>
      <w:r w:rsidRPr="00D93247">
        <w:t>單打賽</w:t>
      </w:r>
    </w:p>
    <w:p w14:paraId="2BDA8C71" w14:textId="77777777" w:rsidR="006A5322" w:rsidRPr="00D93247" w:rsidRDefault="006A5322" w:rsidP="00441C97">
      <w:pPr>
        <w:pStyle w:val="41"/>
      </w:pPr>
      <w:r w:rsidRPr="00D93247">
        <w:t>雙打賽</w:t>
      </w:r>
    </w:p>
    <w:p w14:paraId="7A4AA410" w14:textId="77777777" w:rsidR="006A5322" w:rsidRPr="00D93247" w:rsidRDefault="006A5322" w:rsidP="00441C97">
      <w:pPr>
        <w:pStyle w:val="41"/>
      </w:pPr>
      <w:r w:rsidRPr="00D93247">
        <w:t>混合雙打</w:t>
      </w:r>
    </w:p>
    <w:p w14:paraId="1C84F1ED" w14:textId="77777777" w:rsidR="006A5322" w:rsidRPr="00D93247" w:rsidRDefault="006A5322" w:rsidP="00441C97">
      <w:pPr>
        <w:pStyle w:val="2"/>
      </w:pPr>
      <w:bookmarkStart w:id="5" w:name="_tyjcwt" w:colFirst="0" w:colLast="0"/>
      <w:bookmarkEnd w:id="5"/>
      <w:r w:rsidRPr="00D93247">
        <w:t>參賽名額：</w:t>
      </w:r>
    </w:p>
    <w:tbl>
      <w:tblPr>
        <w:tblW w:w="9356" w:type="dxa"/>
        <w:jc w:val="center"/>
        <w:tblLayout w:type="fixed"/>
        <w:tblLook w:val="0000" w:firstRow="0" w:lastRow="0" w:firstColumn="0" w:lastColumn="0" w:noHBand="0" w:noVBand="0"/>
      </w:tblPr>
      <w:tblGrid>
        <w:gridCol w:w="1878"/>
        <w:gridCol w:w="1866"/>
        <w:gridCol w:w="1866"/>
        <w:gridCol w:w="1868"/>
        <w:gridCol w:w="1878"/>
      </w:tblGrid>
      <w:tr w:rsidR="006A5322" w:rsidRPr="00441C97" w14:paraId="33C40866" w14:textId="77777777" w:rsidTr="000264D3">
        <w:trPr>
          <w:trHeight w:val="42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341CB2B" w14:textId="77777777" w:rsidR="006A5322" w:rsidRPr="00441C97" w:rsidRDefault="006A5322" w:rsidP="000264D3">
            <w:pPr>
              <w:pBdr>
                <w:top w:val="nil"/>
                <w:left w:val="nil"/>
                <w:bottom w:val="nil"/>
                <w:right w:val="nil"/>
                <w:between w:val="nil"/>
              </w:pBdr>
              <w:spacing w:line="360" w:lineRule="auto"/>
              <w:ind w:right="178"/>
              <w:jc w:val="right"/>
              <w:rPr>
                <w:rFonts w:ascii="Times New Roman" w:eastAsia="標楷體" w:hAnsi="Times New Roman"/>
                <w:bCs/>
                <w:color w:val="000000"/>
              </w:rPr>
            </w:pPr>
            <w:r w:rsidRPr="00441C97">
              <w:rPr>
                <w:rFonts w:ascii="Times New Roman" w:eastAsia="標楷體" w:hAnsi="Times New Roman"/>
                <w:bCs/>
                <w:color w:val="000000"/>
              </w:rPr>
              <w:t>組別</w:t>
            </w:r>
          </w:p>
          <w:p w14:paraId="7E1C01B1" w14:textId="77777777" w:rsidR="006A5322" w:rsidRPr="00441C97" w:rsidRDefault="006A5322" w:rsidP="000264D3">
            <w:pPr>
              <w:pBdr>
                <w:top w:val="nil"/>
                <w:left w:val="nil"/>
                <w:bottom w:val="nil"/>
                <w:right w:val="nil"/>
                <w:between w:val="nil"/>
              </w:pBdr>
              <w:tabs>
                <w:tab w:val="left" w:pos="976"/>
              </w:tabs>
              <w:spacing w:line="360" w:lineRule="auto"/>
              <w:ind w:right="178"/>
              <w:jc w:val="right"/>
              <w:rPr>
                <w:rFonts w:ascii="Times New Roman" w:eastAsia="標楷體" w:hAnsi="Times New Roman"/>
                <w:bCs/>
                <w:color w:val="000000"/>
              </w:rPr>
            </w:pPr>
            <w:r w:rsidRPr="00441C97">
              <w:rPr>
                <w:rFonts w:ascii="Times New Roman" w:eastAsia="標楷體" w:hAnsi="Times New Roman"/>
                <w:bCs/>
                <w:color w:val="000000"/>
              </w:rPr>
              <w:t xml:space="preserve">項目　</w:t>
            </w:r>
            <w:r w:rsidRPr="00441C97">
              <w:rPr>
                <w:rFonts w:ascii="Times New Roman" w:eastAsia="標楷體" w:hAnsi="Times New Roman"/>
                <w:bCs/>
                <w:color w:val="000000"/>
              </w:rPr>
              <w:t xml:space="preserve">  </w:t>
            </w:r>
            <w:r w:rsidRPr="00441C97">
              <w:rPr>
                <w:rFonts w:ascii="Times New Roman" w:eastAsia="標楷體" w:hAnsi="Times New Roman"/>
                <w:bCs/>
                <w:color w:val="000000"/>
              </w:rPr>
              <w:t>人</w:t>
            </w:r>
            <w:r w:rsidRPr="00441C97">
              <w:rPr>
                <w:rFonts w:ascii="Times New Roman" w:eastAsia="標楷體" w:hAnsi="Times New Roman"/>
                <w:bCs/>
                <w:color w:val="000000"/>
              </w:rPr>
              <w:t>(</w:t>
            </w:r>
            <w:r w:rsidRPr="00441C97">
              <w:rPr>
                <w:rFonts w:ascii="Times New Roman" w:eastAsia="標楷體" w:hAnsi="Times New Roman"/>
                <w:bCs/>
                <w:color w:val="000000"/>
              </w:rPr>
              <w:t>隊</w:t>
            </w:r>
            <w:r w:rsidRPr="00441C97">
              <w:rPr>
                <w:rFonts w:ascii="Times New Roman" w:eastAsia="標楷體" w:hAnsi="Times New Roman"/>
                <w:bCs/>
                <w:color w:val="000000"/>
              </w:rPr>
              <w:t>)</w:t>
            </w:r>
          </w:p>
        </w:tc>
        <w:tc>
          <w:tcPr>
            <w:tcW w:w="18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379D1AC"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公開男生組</w:t>
            </w:r>
          </w:p>
        </w:tc>
        <w:tc>
          <w:tcPr>
            <w:tcW w:w="18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36D7C64"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公開女生組</w:t>
            </w:r>
          </w:p>
        </w:tc>
        <w:tc>
          <w:tcPr>
            <w:tcW w:w="18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A49D80D"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一般男生組</w:t>
            </w:r>
          </w:p>
        </w:tc>
        <w:tc>
          <w:tcPr>
            <w:tcW w:w="187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F24EC0"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一般女生組</w:t>
            </w:r>
          </w:p>
        </w:tc>
      </w:tr>
      <w:tr w:rsidR="006A5322" w:rsidRPr="00441C97" w14:paraId="7579479C" w14:textId="77777777" w:rsidTr="000264D3">
        <w:trPr>
          <w:trHeight w:val="42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282F312" w14:textId="77777777" w:rsidR="006A5322" w:rsidRPr="00441C97" w:rsidRDefault="006A5322" w:rsidP="000264D3">
            <w:pPr>
              <w:pBdr>
                <w:top w:val="nil"/>
                <w:left w:val="nil"/>
                <w:bottom w:val="nil"/>
                <w:right w:val="nil"/>
                <w:between w:val="nil"/>
              </w:pBdr>
              <w:spacing w:line="360" w:lineRule="auto"/>
              <w:ind w:right="309"/>
              <w:jc w:val="center"/>
              <w:rPr>
                <w:rFonts w:ascii="Times New Roman" w:eastAsia="標楷體" w:hAnsi="Times New Roman"/>
                <w:bCs/>
                <w:color w:val="000000"/>
              </w:rPr>
            </w:pPr>
            <w:r w:rsidRPr="00441C97">
              <w:rPr>
                <w:rFonts w:ascii="Times New Roman" w:eastAsia="標楷體" w:hAnsi="Times New Roman"/>
                <w:bCs/>
                <w:color w:val="000000"/>
              </w:rPr>
              <w:t>單打賽</w:t>
            </w:r>
          </w:p>
        </w:tc>
        <w:tc>
          <w:tcPr>
            <w:tcW w:w="373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4B3ADFC"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直接報名參賽</w:t>
            </w:r>
          </w:p>
        </w:tc>
        <w:tc>
          <w:tcPr>
            <w:tcW w:w="1868" w:type="dxa"/>
            <w:tcBorders>
              <w:top w:val="single" w:sz="4" w:space="0" w:color="000000"/>
              <w:left w:val="single" w:sz="4" w:space="0" w:color="000000"/>
              <w:bottom w:val="single" w:sz="4" w:space="0" w:color="000000"/>
              <w:right w:val="single" w:sz="4" w:space="0" w:color="000000"/>
            </w:tcBorders>
            <w:vAlign w:val="center"/>
          </w:tcPr>
          <w:p w14:paraId="2C26A273"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32 </w:t>
            </w:r>
            <w:r w:rsidRPr="00441C97">
              <w:rPr>
                <w:rFonts w:ascii="Times New Roman" w:eastAsia="標楷體" w:hAnsi="Times New Roman"/>
                <w:bCs/>
                <w:color w:val="000000"/>
              </w:rPr>
              <w:t>人</w:t>
            </w:r>
          </w:p>
        </w:tc>
        <w:tc>
          <w:tcPr>
            <w:tcW w:w="1878" w:type="dxa"/>
            <w:tcBorders>
              <w:top w:val="single" w:sz="4" w:space="0" w:color="000000"/>
              <w:left w:val="single" w:sz="4" w:space="0" w:color="000000"/>
              <w:bottom w:val="single" w:sz="4" w:space="0" w:color="000000"/>
              <w:right w:val="single" w:sz="4" w:space="0" w:color="000000"/>
            </w:tcBorders>
            <w:vAlign w:val="center"/>
          </w:tcPr>
          <w:p w14:paraId="6132D098"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32 </w:t>
            </w:r>
            <w:r w:rsidRPr="00441C97">
              <w:rPr>
                <w:rFonts w:ascii="Times New Roman" w:eastAsia="標楷體" w:hAnsi="Times New Roman"/>
                <w:bCs/>
                <w:color w:val="000000"/>
              </w:rPr>
              <w:t>人</w:t>
            </w:r>
          </w:p>
        </w:tc>
      </w:tr>
      <w:tr w:rsidR="006A5322" w:rsidRPr="00441C97" w14:paraId="69505EEE" w14:textId="77777777" w:rsidTr="000264D3">
        <w:trPr>
          <w:trHeight w:val="42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8BD1732" w14:textId="77777777" w:rsidR="006A5322" w:rsidRPr="00441C97" w:rsidRDefault="006A5322" w:rsidP="000264D3">
            <w:pPr>
              <w:pBdr>
                <w:top w:val="nil"/>
                <w:left w:val="nil"/>
                <w:bottom w:val="nil"/>
                <w:right w:val="nil"/>
                <w:between w:val="nil"/>
              </w:pBdr>
              <w:spacing w:line="360" w:lineRule="auto"/>
              <w:ind w:right="309"/>
              <w:jc w:val="center"/>
              <w:rPr>
                <w:rFonts w:ascii="Times New Roman" w:eastAsia="標楷體" w:hAnsi="Times New Roman"/>
                <w:bCs/>
                <w:color w:val="000000"/>
              </w:rPr>
            </w:pPr>
            <w:r w:rsidRPr="00441C97">
              <w:rPr>
                <w:rFonts w:ascii="Times New Roman" w:eastAsia="標楷體" w:hAnsi="Times New Roman"/>
                <w:bCs/>
                <w:color w:val="000000"/>
              </w:rPr>
              <w:t>雙打賽</w:t>
            </w:r>
          </w:p>
        </w:tc>
        <w:tc>
          <w:tcPr>
            <w:tcW w:w="3732" w:type="dxa"/>
            <w:gridSpan w:val="2"/>
            <w:vMerge/>
            <w:tcBorders>
              <w:top w:val="single" w:sz="4" w:space="0" w:color="000000"/>
              <w:left w:val="single" w:sz="4" w:space="0" w:color="000000"/>
              <w:bottom w:val="single" w:sz="4" w:space="0" w:color="000000"/>
              <w:right w:val="single" w:sz="4" w:space="0" w:color="000000"/>
            </w:tcBorders>
            <w:vAlign w:val="center"/>
          </w:tcPr>
          <w:p w14:paraId="192FA5D2" w14:textId="77777777" w:rsidR="006A5322" w:rsidRPr="00441C97" w:rsidRDefault="006A5322" w:rsidP="000264D3">
            <w:pPr>
              <w:pBdr>
                <w:top w:val="nil"/>
                <w:left w:val="nil"/>
                <w:bottom w:val="nil"/>
                <w:right w:val="nil"/>
                <w:between w:val="nil"/>
              </w:pBdr>
              <w:spacing w:line="360" w:lineRule="auto"/>
              <w:rPr>
                <w:rFonts w:ascii="Times New Roman" w:eastAsia="標楷體" w:hAnsi="Times New Roman"/>
                <w:bCs/>
                <w:color w:val="00000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53F915CC"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16 </w:t>
            </w:r>
            <w:r w:rsidRPr="00441C97">
              <w:rPr>
                <w:rFonts w:ascii="Times New Roman" w:eastAsia="標楷體" w:hAnsi="Times New Roman"/>
                <w:bCs/>
                <w:color w:val="000000"/>
              </w:rPr>
              <w:t>組</w:t>
            </w:r>
          </w:p>
        </w:tc>
        <w:tc>
          <w:tcPr>
            <w:tcW w:w="1878" w:type="dxa"/>
            <w:tcBorders>
              <w:top w:val="single" w:sz="4" w:space="0" w:color="000000"/>
              <w:left w:val="single" w:sz="4" w:space="0" w:color="000000"/>
              <w:bottom w:val="single" w:sz="4" w:space="0" w:color="000000"/>
              <w:right w:val="single" w:sz="4" w:space="0" w:color="000000"/>
            </w:tcBorders>
            <w:vAlign w:val="center"/>
          </w:tcPr>
          <w:p w14:paraId="15C608E8"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16 </w:t>
            </w:r>
            <w:r w:rsidRPr="00441C97">
              <w:rPr>
                <w:rFonts w:ascii="Times New Roman" w:eastAsia="標楷體" w:hAnsi="Times New Roman"/>
                <w:bCs/>
                <w:color w:val="000000"/>
              </w:rPr>
              <w:t>組</w:t>
            </w:r>
          </w:p>
        </w:tc>
      </w:tr>
      <w:tr w:rsidR="006A5322" w:rsidRPr="00441C97" w14:paraId="31D04906" w14:textId="77777777" w:rsidTr="000264D3">
        <w:trPr>
          <w:trHeight w:val="42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B56C892" w14:textId="77777777" w:rsidR="006A5322" w:rsidRPr="00441C97" w:rsidRDefault="006A5322" w:rsidP="000264D3">
            <w:pPr>
              <w:pBdr>
                <w:top w:val="nil"/>
                <w:left w:val="nil"/>
                <w:bottom w:val="nil"/>
                <w:right w:val="nil"/>
                <w:between w:val="nil"/>
              </w:pBdr>
              <w:spacing w:line="360" w:lineRule="auto"/>
              <w:ind w:right="309"/>
              <w:jc w:val="center"/>
              <w:rPr>
                <w:rFonts w:ascii="Times New Roman" w:eastAsia="標楷體" w:hAnsi="Times New Roman"/>
                <w:bCs/>
                <w:color w:val="000000"/>
              </w:rPr>
            </w:pPr>
            <w:r w:rsidRPr="00441C97">
              <w:rPr>
                <w:rFonts w:ascii="Times New Roman" w:eastAsia="標楷體" w:hAnsi="Times New Roman"/>
                <w:bCs/>
                <w:color w:val="000000"/>
              </w:rPr>
              <w:t>混合雙打賽</w:t>
            </w:r>
          </w:p>
        </w:tc>
        <w:tc>
          <w:tcPr>
            <w:tcW w:w="3732" w:type="dxa"/>
            <w:gridSpan w:val="2"/>
            <w:vMerge/>
            <w:tcBorders>
              <w:top w:val="single" w:sz="4" w:space="0" w:color="000000"/>
              <w:left w:val="single" w:sz="4" w:space="0" w:color="000000"/>
              <w:bottom w:val="single" w:sz="4" w:space="0" w:color="000000"/>
              <w:right w:val="single" w:sz="4" w:space="0" w:color="000000"/>
            </w:tcBorders>
            <w:vAlign w:val="center"/>
          </w:tcPr>
          <w:p w14:paraId="5B596965" w14:textId="77777777" w:rsidR="006A5322" w:rsidRPr="00441C97" w:rsidRDefault="006A5322" w:rsidP="000264D3">
            <w:pPr>
              <w:pBdr>
                <w:top w:val="nil"/>
                <w:left w:val="nil"/>
                <w:bottom w:val="nil"/>
                <w:right w:val="nil"/>
                <w:between w:val="nil"/>
              </w:pBdr>
              <w:spacing w:line="360" w:lineRule="auto"/>
              <w:rPr>
                <w:rFonts w:ascii="Times New Roman" w:eastAsia="標楷體" w:hAnsi="Times New Roman"/>
                <w:bCs/>
                <w:color w:val="000000"/>
              </w:rPr>
            </w:pPr>
          </w:p>
        </w:tc>
        <w:tc>
          <w:tcPr>
            <w:tcW w:w="3746" w:type="dxa"/>
            <w:gridSpan w:val="2"/>
            <w:tcBorders>
              <w:top w:val="single" w:sz="4" w:space="0" w:color="000000"/>
              <w:left w:val="single" w:sz="4" w:space="0" w:color="000000"/>
              <w:bottom w:val="single" w:sz="4" w:space="0" w:color="000000"/>
              <w:right w:val="single" w:sz="4" w:space="0" w:color="000000"/>
            </w:tcBorders>
            <w:vAlign w:val="center"/>
          </w:tcPr>
          <w:p w14:paraId="102D3829"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16 </w:t>
            </w:r>
            <w:r w:rsidRPr="00441C97">
              <w:rPr>
                <w:rFonts w:ascii="Times New Roman" w:eastAsia="標楷體" w:hAnsi="Times New Roman"/>
                <w:bCs/>
                <w:color w:val="000000"/>
              </w:rPr>
              <w:t>組</w:t>
            </w:r>
          </w:p>
        </w:tc>
      </w:tr>
      <w:tr w:rsidR="006A5322" w:rsidRPr="00441C97" w14:paraId="699C7D2C" w14:textId="77777777" w:rsidTr="000264D3">
        <w:trPr>
          <w:trHeight w:val="425"/>
          <w:jc w:val="center"/>
        </w:trPr>
        <w:tc>
          <w:tcPr>
            <w:tcW w:w="187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E8E33A3" w14:textId="77777777" w:rsidR="006A5322" w:rsidRPr="00441C97" w:rsidRDefault="006A5322" w:rsidP="000264D3">
            <w:pPr>
              <w:pBdr>
                <w:top w:val="nil"/>
                <w:left w:val="nil"/>
                <w:bottom w:val="nil"/>
                <w:right w:val="nil"/>
                <w:between w:val="nil"/>
              </w:pBdr>
              <w:spacing w:line="360" w:lineRule="auto"/>
              <w:ind w:right="309"/>
              <w:jc w:val="center"/>
              <w:rPr>
                <w:rFonts w:ascii="Times New Roman" w:eastAsia="標楷體" w:hAnsi="Times New Roman"/>
                <w:bCs/>
                <w:color w:val="000000"/>
              </w:rPr>
            </w:pPr>
            <w:r w:rsidRPr="00441C97">
              <w:rPr>
                <w:rFonts w:ascii="Times New Roman" w:eastAsia="標楷體" w:hAnsi="Times New Roman"/>
                <w:bCs/>
                <w:color w:val="000000"/>
              </w:rPr>
              <w:t>團體賽</w:t>
            </w:r>
          </w:p>
        </w:tc>
        <w:tc>
          <w:tcPr>
            <w:tcW w:w="3732" w:type="dxa"/>
            <w:gridSpan w:val="2"/>
            <w:vMerge/>
            <w:tcBorders>
              <w:top w:val="single" w:sz="4" w:space="0" w:color="000000"/>
              <w:left w:val="single" w:sz="4" w:space="0" w:color="000000"/>
              <w:bottom w:val="single" w:sz="4" w:space="0" w:color="000000"/>
              <w:right w:val="single" w:sz="4" w:space="0" w:color="000000"/>
            </w:tcBorders>
            <w:vAlign w:val="center"/>
          </w:tcPr>
          <w:p w14:paraId="505FC07E" w14:textId="77777777" w:rsidR="006A5322" w:rsidRPr="00441C97" w:rsidRDefault="006A5322" w:rsidP="000264D3">
            <w:pPr>
              <w:pBdr>
                <w:top w:val="nil"/>
                <w:left w:val="nil"/>
                <w:bottom w:val="nil"/>
                <w:right w:val="nil"/>
                <w:between w:val="nil"/>
              </w:pBdr>
              <w:spacing w:line="360" w:lineRule="auto"/>
              <w:rPr>
                <w:rFonts w:ascii="Times New Roman" w:eastAsia="標楷體" w:hAnsi="Times New Roman"/>
                <w:bCs/>
                <w:color w:val="000000"/>
              </w:rPr>
            </w:pPr>
          </w:p>
        </w:tc>
        <w:tc>
          <w:tcPr>
            <w:tcW w:w="1868" w:type="dxa"/>
            <w:tcBorders>
              <w:top w:val="single" w:sz="4" w:space="0" w:color="000000"/>
              <w:left w:val="single" w:sz="4" w:space="0" w:color="000000"/>
              <w:bottom w:val="single" w:sz="4" w:space="0" w:color="000000"/>
              <w:right w:val="single" w:sz="4" w:space="0" w:color="000000"/>
            </w:tcBorders>
            <w:vAlign w:val="center"/>
          </w:tcPr>
          <w:p w14:paraId="0468782B"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16 </w:t>
            </w:r>
            <w:r w:rsidRPr="00441C97">
              <w:rPr>
                <w:rFonts w:ascii="Times New Roman" w:eastAsia="標楷體" w:hAnsi="Times New Roman"/>
                <w:bCs/>
                <w:color w:val="000000"/>
              </w:rPr>
              <w:t>組</w:t>
            </w:r>
          </w:p>
        </w:tc>
        <w:tc>
          <w:tcPr>
            <w:tcW w:w="1878" w:type="dxa"/>
            <w:tcBorders>
              <w:top w:val="single" w:sz="4" w:space="0" w:color="000000"/>
              <w:left w:val="single" w:sz="4" w:space="0" w:color="000000"/>
              <w:bottom w:val="single" w:sz="4" w:space="0" w:color="000000"/>
              <w:right w:val="single" w:sz="4" w:space="0" w:color="000000"/>
            </w:tcBorders>
            <w:vAlign w:val="center"/>
          </w:tcPr>
          <w:p w14:paraId="36D6CDA8" w14:textId="77777777" w:rsidR="006A5322" w:rsidRPr="00441C97" w:rsidRDefault="006A5322" w:rsidP="000264D3">
            <w:pPr>
              <w:pBdr>
                <w:top w:val="nil"/>
                <w:left w:val="nil"/>
                <w:bottom w:val="nil"/>
                <w:right w:val="nil"/>
                <w:between w:val="nil"/>
              </w:pBdr>
              <w:spacing w:line="360" w:lineRule="auto"/>
              <w:jc w:val="center"/>
              <w:rPr>
                <w:rFonts w:ascii="Times New Roman" w:eastAsia="標楷體" w:hAnsi="Times New Roman"/>
                <w:bCs/>
                <w:color w:val="000000"/>
              </w:rPr>
            </w:pPr>
            <w:r w:rsidRPr="00441C97">
              <w:rPr>
                <w:rFonts w:ascii="Times New Roman" w:eastAsia="標楷體" w:hAnsi="Times New Roman"/>
                <w:bCs/>
                <w:color w:val="000000"/>
              </w:rPr>
              <w:t xml:space="preserve">16 </w:t>
            </w:r>
            <w:r w:rsidRPr="00441C97">
              <w:rPr>
                <w:rFonts w:ascii="Times New Roman" w:eastAsia="標楷體" w:hAnsi="Times New Roman"/>
                <w:bCs/>
                <w:color w:val="000000"/>
              </w:rPr>
              <w:t>組</w:t>
            </w:r>
          </w:p>
        </w:tc>
      </w:tr>
    </w:tbl>
    <w:p w14:paraId="337AE457" w14:textId="77777777" w:rsidR="006A5322" w:rsidRPr="00D93247" w:rsidRDefault="006A5322" w:rsidP="00441C97">
      <w:pPr>
        <w:pStyle w:val="2"/>
      </w:pPr>
      <w:bookmarkStart w:id="6" w:name="_3dy6vkm" w:colFirst="0" w:colLast="0"/>
      <w:bookmarkEnd w:id="6"/>
      <w:r w:rsidRPr="00D93247">
        <w:t>報名人數規定及參賽資格：</w:t>
      </w:r>
    </w:p>
    <w:p w14:paraId="0C96B1E7" w14:textId="54CA28FA" w:rsidR="006A5322" w:rsidRPr="00D93247" w:rsidRDefault="006A5322" w:rsidP="00441C97">
      <w:pPr>
        <w:pStyle w:val="3"/>
        <w:jc w:val="left"/>
      </w:pPr>
      <w:r w:rsidRPr="00441C97">
        <w:t>註冊報名：</w:t>
      </w:r>
      <w:r w:rsidRPr="00441C97">
        <w:br/>
      </w:r>
      <w:r w:rsidRPr="00D93247">
        <w:t>各校依據中華民國</w:t>
      </w:r>
      <w:r w:rsidRPr="00D93247">
        <w:t xml:space="preserve"> </w:t>
      </w:r>
      <w:r w:rsidRPr="00D93247">
        <w:rPr>
          <w:color w:val="FF0000"/>
        </w:rPr>
        <w:t>114</w:t>
      </w:r>
      <w:r w:rsidRPr="00D93247">
        <w:t xml:space="preserve"> </w:t>
      </w:r>
      <w:r w:rsidRPr="00D93247">
        <w:t>年全大運競賽規程第十二條規定辦理。</w:t>
      </w:r>
    </w:p>
    <w:p w14:paraId="0C33ABA9" w14:textId="2344FEE0" w:rsidR="006A5322" w:rsidRPr="00D93247" w:rsidRDefault="006A5322" w:rsidP="00441C97">
      <w:pPr>
        <w:pStyle w:val="3"/>
      </w:pPr>
      <w:r w:rsidRPr="00D93247">
        <w:t>報名人數規定（公開組、一般組）：</w:t>
      </w:r>
    </w:p>
    <w:p w14:paraId="354D2379" w14:textId="77777777" w:rsidR="006A5322" w:rsidRPr="00D93247" w:rsidRDefault="006A5322" w:rsidP="00441C97">
      <w:pPr>
        <w:pStyle w:val="41"/>
      </w:pPr>
      <w:r w:rsidRPr="00D93247">
        <w:t>個人賽：每一學校各組個人賽最多報名</w:t>
      </w:r>
      <w:r w:rsidRPr="00D93247">
        <w:t xml:space="preserve"> 9 </w:t>
      </w:r>
      <w:r w:rsidRPr="00D93247">
        <w:t>人。</w:t>
      </w:r>
    </w:p>
    <w:p w14:paraId="6B56B1D2" w14:textId="77777777" w:rsidR="006A5322" w:rsidRPr="00D93247" w:rsidRDefault="006A5322" w:rsidP="00441C97">
      <w:pPr>
        <w:pStyle w:val="41"/>
        <w:numPr>
          <w:ilvl w:val="0"/>
          <w:numId w:val="0"/>
        </w:numPr>
        <w:ind w:left="1190"/>
      </w:pPr>
      <w:r w:rsidRPr="00D93247">
        <w:t>單打賽：每一學校最多可各報名</w:t>
      </w:r>
      <w:r w:rsidRPr="00D93247">
        <w:t xml:space="preserve"> 3 </w:t>
      </w:r>
      <w:r w:rsidRPr="00D93247">
        <w:t>人。</w:t>
      </w:r>
    </w:p>
    <w:p w14:paraId="77F0AF76" w14:textId="77777777" w:rsidR="006A5322" w:rsidRPr="00D93247" w:rsidRDefault="006A5322" w:rsidP="00441C97">
      <w:pPr>
        <w:pStyle w:val="41"/>
        <w:numPr>
          <w:ilvl w:val="0"/>
          <w:numId w:val="0"/>
        </w:numPr>
        <w:ind w:left="1190"/>
      </w:pPr>
      <w:r w:rsidRPr="00D93247">
        <w:t>雙打賽及混合雙打賽：每一學校最多可各報名</w:t>
      </w:r>
      <w:r w:rsidRPr="00D93247">
        <w:t xml:space="preserve"> 2 </w:t>
      </w:r>
      <w:r w:rsidRPr="00D93247">
        <w:t>組。</w:t>
      </w:r>
    </w:p>
    <w:p w14:paraId="67882A8A" w14:textId="77777777" w:rsidR="006A5322" w:rsidRPr="00D93247" w:rsidRDefault="006A5322" w:rsidP="00441C97">
      <w:pPr>
        <w:pStyle w:val="41"/>
        <w:numPr>
          <w:ilvl w:val="0"/>
          <w:numId w:val="0"/>
        </w:numPr>
        <w:ind w:left="1190"/>
      </w:pPr>
      <w:r w:rsidRPr="00D93247">
        <w:lastRenderedPageBreak/>
        <w:t>每一運動員最多可報名</w:t>
      </w:r>
      <w:r w:rsidRPr="00D93247">
        <w:t xml:space="preserve"> 2 </w:t>
      </w:r>
      <w:r w:rsidRPr="00D93247">
        <w:t>項。</w:t>
      </w:r>
    </w:p>
    <w:p w14:paraId="6DD4E6E4" w14:textId="77777777" w:rsidR="006A5322" w:rsidRPr="00D93247" w:rsidRDefault="006A5322" w:rsidP="00441C97">
      <w:pPr>
        <w:pStyle w:val="41"/>
      </w:pPr>
      <w:r w:rsidRPr="00D93247">
        <w:t>團體賽：</w:t>
      </w:r>
    </w:p>
    <w:p w14:paraId="1BAAB536" w14:textId="77777777" w:rsidR="006A5322" w:rsidRPr="00D93247" w:rsidRDefault="006A5322" w:rsidP="00441C97">
      <w:pPr>
        <w:pStyle w:val="41"/>
        <w:numPr>
          <w:ilvl w:val="0"/>
          <w:numId w:val="0"/>
        </w:numPr>
        <w:ind w:left="1190"/>
      </w:pPr>
      <w:r w:rsidRPr="00D93247">
        <w:t>公開男生組、公開女生組及一般女生組，每一學校最多可報名</w:t>
      </w:r>
      <w:r w:rsidRPr="00D93247">
        <w:t>1</w:t>
      </w:r>
      <w:r w:rsidRPr="00D93247">
        <w:t>隊，每隊最多</w:t>
      </w:r>
      <w:r w:rsidRPr="00D93247">
        <w:t>7</w:t>
      </w:r>
      <w:r w:rsidRPr="00D93247">
        <w:t>人。</w:t>
      </w:r>
    </w:p>
    <w:p w14:paraId="7EF6A02C" w14:textId="77777777" w:rsidR="006A5322" w:rsidRPr="00D93247" w:rsidRDefault="006A5322" w:rsidP="00441C97">
      <w:pPr>
        <w:pStyle w:val="41"/>
        <w:numPr>
          <w:ilvl w:val="0"/>
          <w:numId w:val="0"/>
        </w:numPr>
        <w:ind w:left="1190"/>
      </w:pPr>
      <w:r w:rsidRPr="00D93247">
        <w:t>一般男生組，每一學校最多可報名</w:t>
      </w:r>
      <w:r w:rsidRPr="00D93247">
        <w:t xml:space="preserve"> 1 </w:t>
      </w:r>
      <w:r w:rsidRPr="00D93247">
        <w:t>隊，每隊最多</w:t>
      </w:r>
      <w:r w:rsidRPr="00D93247">
        <w:t xml:space="preserve"> 10 </w:t>
      </w:r>
      <w:r w:rsidRPr="00D93247">
        <w:t>人。</w:t>
      </w:r>
    </w:p>
    <w:p w14:paraId="566BA3BB" w14:textId="77777777" w:rsidR="006A5322" w:rsidRPr="00D93247" w:rsidRDefault="006A5322" w:rsidP="00441C97">
      <w:pPr>
        <w:pStyle w:val="41"/>
      </w:pPr>
      <w:r w:rsidRPr="00D93247">
        <w:t>公開男生組、一般男生組及一般女生組，每一運動員報名個人賽，不得報名團體賽。</w:t>
      </w:r>
    </w:p>
    <w:p w14:paraId="7A751E90" w14:textId="77777777" w:rsidR="006A5322" w:rsidRPr="00D93247" w:rsidRDefault="006A5322" w:rsidP="00441C97">
      <w:pPr>
        <w:pStyle w:val="41"/>
      </w:pPr>
      <w:r w:rsidRPr="00D93247">
        <w:t>公開女生組，每一運動員得報名團體賽及個人賽，如已報名團體賽者，則個人賽僅能報</w:t>
      </w:r>
      <w:r w:rsidRPr="00D93247">
        <w:t xml:space="preserve"> 1 </w:t>
      </w:r>
      <w:r w:rsidRPr="00D93247">
        <w:t>項。</w:t>
      </w:r>
    </w:p>
    <w:p w14:paraId="7A226E26" w14:textId="46477767" w:rsidR="006A5322" w:rsidRPr="00D93247" w:rsidRDefault="006A5322" w:rsidP="00441C97">
      <w:pPr>
        <w:pStyle w:val="3"/>
      </w:pPr>
      <w:r w:rsidRPr="00D93247">
        <w:t>參賽資格：</w:t>
      </w:r>
    </w:p>
    <w:p w14:paraId="15E8A11E" w14:textId="77777777" w:rsidR="006A5322" w:rsidRPr="00D93247" w:rsidRDefault="006A5322" w:rsidP="00441C97">
      <w:pPr>
        <w:pStyle w:val="41"/>
      </w:pPr>
      <w:r w:rsidRPr="00D93247">
        <w:t>依據中華民國</w:t>
      </w:r>
      <w:r w:rsidRPr="00D93247">
        <w:rPr>
          <w:color w:val="FF0000"/>
        </w:rPr>
        <w:t xml:space="preserve"> 114 </w:t>
      </w:r>
      <w:r w:rsidRPr="00D93247">
        <w:t>年全大運競賽規程第十條規定辦理。</w:t>
      </w:r>
    </w:p>
    <w:p w14:paraId="1879B260" w14:textId="77777777" w:rsidR="006A5322" w:rsidRPr="00D93247" w:rsidRDefault="006A5322" w:rsidP="00441C97">
      <w:pPr>
        <w:pStyle w:val="41"/>
      </w:pPr>
      <w:r w:rsidRPr="00D93247">
        <w:t>團體賽</w:t>
      </w:r>
    </w:p>
    <w:p w14:paraId="0FBCC261" w14:textId="77777777" w:rsidR="006A5322" w:rsidRPr="00D93247" w:rsidRDefault="006A5322" w:rsidP="00441C97">
      <w:pPr>
        <w:pStyle w:val="51"/>
      </w:pPr>
      <w:r w:rsidRPr="00D93247">
        <w:t>公開組：直接會內賽。</w:t>
      </w:r>
    </w:p>
    <w:p w14:paraId="5779AAE0" w14:textId="77777777" w:rsidR="006A5322" w:rsidRDefault="006A5322" w:rsidP="00441C97">
      <w:pPr>
        <w:pStyle w:val="51"/>
      </w:pPr>
      <w:r w:rsidRPr="00D93247">
        <w:t>一般組：依據</w:t>
      </w:r>
      <w:r w:rsidRPr="00D93247">
        <w:rPr>
          <w:color w:val="FF0000"/>
        </w:rPr>
        <w:t xml:space="preserve"> 114 </w:t>
      </w:r>
      <w:r w:rsidRPr="00D93247">
        <w:t>年全大運資格賽區域劃分為三區，依照各區報名參賽隊數比例錄取</w:t>
      </w:r>
      <w:r w:rsidRPr="00D93247">
        <w:t xml:space="preserve">15 </w:t>
      </w:r>
      <w:r w:rsidRPr="00D93247">
        <w:t>隊，外加</w:t>
      </w:r>
      <w:r w:rsidRPr="00D93247">
        <w:t xml:space="preserve"> </w:t>
      </w:r>
      <w:r w:rsidRPr="00D93247">
        <w:rPr>
          <w:color w:val="FF0000"/>
        </w:rPr>
        <w:t>114</w:t>
      </w:r>
      <w:r w:rsidRPr="00D93247">
        <w:t>年全大運承辦學校合計</w:t>
      </w:r>
      <w:r w:rsidRPr="00D93247">
        <w:t xml:space="preserve"> 16 </w:t>
      </w:r>
      <w:r w:rsidRPr="00D93247">
        <w:t>隊，如承辦學校未報名時依各區報名參賽隊數比例錄取</w:t>
      </w:r>
      <w:r w:rsidRPr="00D93247">
        <w:t>16</w:t>
      </w:r>
      <w:r w:rsidRPr="00D93247">
        <w:t>隊，若分區取得參賽資格之學校未能參賽時，不另遞補。</w:t>
      </w:r>
    </w:p>
    <w:p w14:paraId="005D175E" w14:textId="34A67075" w:rsidR="00062360" w:rsidRDefault="00062360" w:rsidP="00062360">
      <w:pPr>
        <w:pStyle w:val="51"/>
        <w:numPr>
          <w:ilvl w:val="0"/>
          <w:numId w:val="0"/>
        </w:numPr>
        <w:ind w:left="1162"/>
        <w:rPr>
          <w:color w:val="FF0000"/>
          <w:highlight w:val="yellow"/>
          <w:lang w:val="en-US"/>
        </w:rPr>
      </w:pPr>
      <w:r w:rsidRPr="00062360">
        <w:rPr>
          <w:rFonts w:hint="eastAsia"/>
          <w:color w:val="FF0000"/>
          <w:highlight w:val="yellow"/>
          <w:lang w:val="en-US"/>
        </w:rPr>
        <w:t>※</w:t>
      </w:r>
      <w:r w:rsidRPr="00062360">
        <w:rPr>
          <w:rFonts w:hint="eastAsia"/>
          <w:color w:val="FF0000"/>
          <w:highlight w:val="yellow"/>
          <w:lang w:val="en-US"/>
        </w:rPr>
        <w:t>114</w:t>
      </w:r>
      <w:r w:rsidRPr="00062360">
        <w:rPr>
          <w:rFonts w:hint="eastAsia"/>
          <w:color w:val="FF0000"/>
          <w:highlight w:val="yellow"/>
          <w:lang w:val="en-US"/>
        </w:rPr>
        <w:t>年全大運承辦學校得選擇是否直接進入會內賽，於</w:t>
      </w:r>
      <w:r w:rsidRPr="00062360">
        <w:rPr>
          <w:rFonts w:hint="eastAsia"/>
          <w:color w:val="FF0000"/>
          <w:highlight w:val="yellow"/>
          <w:lang w:val="en-US"/>
        </w:rPr>
        <w:t>114</w:t>
      </w:r>
      <w:r w:rsidRPr="00062360">
        <w:rPr>
          <w:rFonts w:hint="eastAsia"/>
          <w:color w:val="FF0000"/>
          <w:highlight w:val="yellow"/>
          <w:lang w:val="en-US"/>
        </w:rPr>
        <w:t>年</w:t>
      </w:r>
      <w:r w:rsidRPr="00062360">
        <w:rPr>
          <w:rFonts w:hint="eastAsia"/>
          <w:color w:val="FF0000"/>
          <w:highlight w:val="yellow"/>
          <w:lang w:val="en-US"/>
        </w:rPr>
        <w:t>1</w:t>
      </w:r>
      <w:r w:rsidRPr="00062360">
        <w:rPr>
          <w:rFonts w:hint="eastAsia"/>
          <w:color w:val="FF0000"/>
          <w:highlight w:val="yellow"/>
          <w:lang w:val="en-US"/>
        </w:rPr>
        <w:t>月</w:t>
      </w:r>
      <w:r w:rsidRPr="00062360">
        <w:rPr>
          <w:rFonts w:hint="eastAsia"/>
          <w:color w:val="FF0000"/>
          <w:highlight w:val="yellow"/>
          <w:lang w:val="en-US"/>
        </w:rPr>
        <w:t>31</w:t>
      </w:r>
      <w:r w:rsidRPr="00062360">
        <w:rPr>
          <w:rFonts w:hint="eastAsia"/>
          <w:color w:val="FF0000"/>
          <w:highlight w:val="yellow"/>
          <w:lang w:val="en-US"/>
        </w:rPr>
        <w:t>日</w:t>
      </w:r>
      <w:r w:rsidR="0062191D">
        <w:rPr>
          <w:rFonts w:hint="eastAsia"/>
          <w:color w:val="FF0000"/>
          <w:highlight w:val="yellow"/>
          <w:lang w:val="en-US"/>
        </w:rPr>
        <w:t>前</w:t>
      </w:r>
      <w:r w:rsidRPr="00062360">
        <w:rPr>
          <w:rFonts w:hint="eastAsia"/>
          <w:color w:val="FF0000"/>
          <w:highlight w:val="yellow"/>
          <w:lang w:val="en-US"/>
        </w:rPr>
        <w:t>以函送大專體</w:t>
      </w:r>
    </w:p>
    <w:p w14:paraId="3404177C" w14:textId="1843E962" w:rsidR="00062360" w:rsidRPr="00062360" w:rsidRDefault="00062360" w:rsidP="00062360">
      <w:pPr>
        <w:pStyle w:val="51"/>
        <w:numPr>
          <w:ilvl w:val="0"/>
          <w:numId w:val="0"/>
        </w:numPr>
        <w:ind w:left="1162" w:firstLineChars="100" w:firstLine="240"/>
        <w:rPr>
          <w:color w:val="FF0000"/>
          <w:lang w:val="en-US"/>
        </w:rPr>
      </w:pPr>
      <w:r w:rsidRPr="00062360">
        <w:rPr>
          <w:rFonts w:hint="eastAsia"/>
          <w:color w:val="FF0000"/>
          <w:highlight w:val="yellow"/>
          <w:lang w:val="en-US"/>
        </w:rPr>
        <w:t>總，若未於時限內提出申請，視同直接進入會內賽。</w:t>
      </w:r>
    </w:p>
    <w:p w14:paraId="719D3095" w14:textId="77777777" w:rsidR="006A5322" w:rsidRPr="00D93247" w:rsidRDefault="006A5322" w:rsidP="006D6BF4">
      <w:pPr>
        <w:pStyle w:val="41"/>
      </w:pPr>
      <w:r w:rsidRPr="00D93247">
        <w:t>個人賽</w:t>
      </w:r>
    </w:p>
    <w:p w14:paraId="365DC2D5" w14:textId="77777777" w:rsidR="006A5322" w:rsidRPr="00D93247" w:rsidRDefault="006A5322" w:rsidP="006D6BF4">
      <w:pPr>
        <w:pStyle w:val="51"/>
      </w:pPr>
      <w:r w:rsidRPr="00D93247">
        <w:t>公開組：直接會內賽。</w:t>
      </w:r>
    </w:p>
    <w:p w14:paraId="46084536" w14:textId="77777777" w:rsidR="006A5322" w:rsidRPr="00D93247" w:rsidRDefault="006A5322" w:rsidP="006D6BF4">
      <w:pPr>
        <w:pStyle w:val="51"/>
      </w:pPr>
      <w:r w:rsidRPr="00D93247">
        <w:t>一般組：依據</w:t>
      </w:r>
      <w:r w:rsidRPr="00D93247">
        <w:t xml:space="preserve"> </w:t>
      </w:r>
      <w:r w:rsidRPr="00D93247">
        <w:rPr>
          <w:color w:val="FF0000"/>
        </w:rPr>
        <w:t xml:space="preserve">114 </w:t>
      </w:r>
      <w:r w:rsidRPr="00D93247">
        <w:t>年全大運資格賽區域劃分為三區，按照各區報名人數比例錄取參賽名額進入會內賽。若取得參賽資格之運動員未能參賽時，不另遞補。</w:t>
      </w:r>
    </w:p>
    <w:p w14:paraId="46540EAB" w14:textId="77777777" w:rsidR="006A5322" w:rsidRPr="00D93247" w:rsidRDefault="006A5322" w:rsidP="006D6BF4">
      <w:pPr>
        <w:pStyle w:val="2"/>
      </w:pPr>
      <w:bookmarkStart w:id="7" w:name="_1t3h5sf" w:colFirst="0" w:colLast="0"/>
      <w:bookmarkEnd w:id="7"/>
      <w:r w:rsidRPr="00D93247">
        <w:t>比賽制度：</w:t>
      </w:r>
    </w:p>
    <w:p w14:paraId="21C39F19" w14:textId="1A5AD238" w:rsidR="006A5322" w:rsidRPr="00D93247" w:rsidRDefault="006A5322" w:rsidP="006D6BF4">
      <w:pPr>
        <w:pStyle w:val="3"/>
      </w:pPr>
      <w:r w:rsidRPr="00D93247">
        <w:t>團體賽</w:t>
      </w:r>
    </w:p>
    <w:p w14:paraId="68BB47EA" w14:textId="77777777" w:rsidR="006A5322" w:rsidRPr="00D93247" w:rsidRDefault="006A5322" w:rsidP="006D6BF4">
      <w:pPr>
        <w:pStyle w:val="41"/>
      </w:pPr>
      <w:r w:rsidRPr="00D93247">
        <w:t>一般組採單淘汰制，前八強採名次賽。</w:t>
      </w:r>
    </w:p>
    <w:p w14:paraId="73C2C0EF" w14:textId="77777777" w:rsidR="006A5322" w:rsidRPr="00D93247" w:rsidRDefault="006A5322" w:rsidP="006D6BF4">
      <w:pPr>
        <w:pStyle w:val="41"/>
      </w:pPr>
      <w:r w:rsidRPr="00D93247">
        <w:t>公開組會內賽視報名隊數多寡，於抽籤會議時公布。</w:t>
      </w:r>
    </w:p>
    <w:p w14:paraId="1170845E" w14:textId="77777777" w:rsidR="006A5322" w:rsidRPr="00D93247" w:rsidRDefault="006A5322" w:rsidP="006D6BF4">
      <w:pPr>
        <w:pStyle w:val="41"/>
      </w:pPr>
      <w:r w:rsidRPr="00D93247">
        <w:t>公開男、女生組：採三點制，其順序為單、雙、單；單、雙打不得互兼。</w:t>
      </w:r>
    </w:p>
    <w:p w14:paraId="2492C139" w14:textId="77777777" w:rsidR="006A5322" w:rsidRPr="00D93247" w:rsidRDefault="006A5322" w:rsidP="006D6BF4">
      <w:pPr>
        <w:pStyle w:val="41"/>
      </w:pPr>
      <w:r w:rsidRPr="00D93247">
        <w:t>一般男生組：採五點制，其順序為單、雙、單、雙、單；單、雙打不得互兼。</w:t>
      </w:r>
    </w:p>
    <w:p w14:paraId="2D0B6E97" w14:textId="77777777" w:rsidR="006A5322" w:rsidRPr="00D93247" w:rsidRDefault="006A5322" w:rsidP="006D6BF4">
      <w:pPr>
        <w:pStyle w:val="41"/>
      </w:pPr>
      <w:r w:rsidRPr="00D93247">
        <w:t>一般女生組：採三點制，其順序為單、雙、單；單、雙打不得互兼。</w:t>
      </w:r>
    </w:p>
    <w:p w14:paraId="2A9E6A41" w14:textId="436702A9" w:rsidR="006A5322" w:rsidRPr="00D93247" w:rsidRDefault="006A5322" w:rsidP="006D6BF4">
      <w:pPr>
        <w:pStyle w:val="3"/>
      </w:pPr>
      <w:r w:rsidRPr="00D93247">
        <w:lastRenderedPageBreak/>
        <w:t>一般組團體賽：各點均採一盤六局制，局數六平時採</w:t>
      </w:r>
      <w:r w:rsidRPr="00D93247">
        <w:t xml:space="preserve"> 7 </w:t>
      </w:r>
      <w:r w:rsidRPr="00D93247">
        <w:t>分決勝局制。</w:t>
      </w:r>
    </w:p>
    <w:p w14:paraId="1A5EF976" w14:textId="3CBED40A" w:rsidR="006A5322" w:rsidRPr="00D93247" w:rsidRDefault="006A5322" w:rsidP="006D6BF4">
      <w:pPr>
        <w:pStyle w:val="3"/>
      </w:pPr>
      <w:r w:rsidRPr="006D6BF4">
        <w:rPr>
          <w:bCs w:val="0"/>
        </w:rPr>
        <w:t>公開組團體賽：</w:t>
      </w:r>
      <w:r w:rsidRPr="00D93247">
        <w:t>比賽除冠</w:t>
      </w:r>
      <w:r w:rsidRPr="00D93247">
        <w:t>/</w:t>
      </w:r>
      <w:r w:rsidRPr="00D93247">
        <w:t>亞、季</w:t>
      </w:r>
      <w:r w:rsidRPr="00D93247">
        <w:t>/</w:t>
      </w:r>
      <w:r w:rsidRPr="00D93247">
        <w:t>殿採</w:t>
      </w:r>
      <w:r w:rsidRPr="00D93247">
        <w:t xml:space="preserve"> 3 </w:t>
      </w:r>
      <w:r w:rsidRPr="00D93247">
        <w:t>盤</w:t>
      </w:r>
      <w:r w:rsidRPr="00D93247">
        <w:t xml:space="preserve"> 2 </w:t>
      </w:r>
      <w:r w:rsidRPr="00D93247">
        <w:t>勝制，單打每盤</w:t>
      </w:r>
      <w:r w:rsidRPr="00D93247">
        <w:t xml:space="preserve"> 6 </w:t>
      </w:r>
      <w:r w:rsidRPr="00D93247">
        <w:t>平時採</w:t>
      </w:r>
      <w:r w:rsidRPr="00D93247">
        <w:t xml:space="preserve"> 7 </w:t>
      </w:r>
      <w:r w:rsidRPr="00D93247">
        <w:t>分決勝局制，雙打第三盤採</w:t>
      </w:r>
      <w:r w:rsidRPr="00D93247">
        <w:t>10</w:t>
      </w:r>
      <w:r w:rsidRPr="00D93247">
        <w:t>分決勝盤制，其他均採一盤八局制，局數八平時採</w:t>
      </w:r>
      <w:r w:rsidRPr="00D93247">
        <w:t xml:space="preserve">7 </w:t>
      </w:r>
      <w:r w:rsidRPr="00D93247">
        <w:t>分決勝局制。</w:t>
      </w:r>
    </w:p>
    <w:p w14:paraId="4894E009" w14:textId="78BDE66A" w:rsidR="006A5322" w:rsidRPr="00D93247" w:rsidRDefault="006A5322" w:rsidP="006D6BF4">
      <w:pPr>
        <w:pStyle w:val="3"/>
        <w:rPr>
          <w:b/>
        </w:rPr>
      </w:pPr>
      <w:r w:rsidRPr="006D6BF4">
        <w:rPr>
          <w:bCs w:val="0"/>
        </w:rPr>
        <w:t>公開組個人賽：</w:t>
      </w:r>
      <w:r w:rsidRPr="00D93247">
        <w:t>比賽除冠</w:t>
      </w:r>
      <w:r w:rsidRPr="00D93247">
        <w:t>/</w:t>
      </w:r>
      <w:r w:rsidRPr="00D93247">
        <w:t>亞、季</w:t>
      </w:r>
      <w:r w:rsidRPr="00D93247">
        <w:t>/</w:t>
      </w:r>
      <w:r w:rsidRPr="00D93247">
        <w:t>殿採</w:t>
      </w:r>
      <w:r w:rsidRPr="00D93247">
        <w:t xml:space="preserve"> 3 </w:t>
      </w:r>
      <w:r w:rsidRPr="00D93247">
        <w:t>盤</w:t>
      </w:r>
      <w:r w:rsidRPr="00D93247">
        <w:t xml:space="preserve"> 2 </w:t>
      </w:r>
      <w:r w:rsidRPr="00D93247">
        <w:t>勝制，每盤</w:t>
      </w:r>
      <w:r w:rsidRPr="00D93247">
        <w:t xml:space="preserve"> 6 </w:t>
      </w:r>
      <w:r w:rsidRPr="00D93247">
        <w:t>平時採</w:t>
      </w:r>
      <w:r w:rsidRPr="00D93247">
        <w:t xml:space="preserve"> 7 </w:t>
      </w:r>
      <w:r w:rsidRPr="00D93247">
        <w:t>分決勝局制，雙打第三盤採</w:t>
      </w:r>
      <w:r w:rsidRPr="00D93247">
        <w:t>10</w:t>
      </w:r>
      <w:r w:rsidRPr="00D93247">
        <w:t>分決勝盤制，其他均採一盤八局制，局數八平時採</w:t>
      </w:r>
      <w:r w:rsidRPr="00D93247">
        <w:t xml:space="preserve"> 7 </w:t>
      </w:r>
      <w:r w:rsidRPr="00D93247">
        <w:t>分決勝局制。</w:t>
      </w:r>
    </w:p>
    <w:p w14:paraId="12638DA4" w14:textId="765CF39A" w:rsidR="006A5322" w:rsidRPr="00D93247" w:rsidRDefault="006A5322" w:rsidP="006D6BF4">
      <w:pPr>
        <w:pStyle w:val="3"/>
        <w:rPr>
          <w:b/>
        </w:rPr>
      </w:pPr>
      <w:r w:rsidRPr="006D6BF4">
        <w:rPr>
          <w:bCs w:val="0"/>
        </w:rPr>
        <w:t>一般組個人賽：</w:t>
      </w:r>
      <w:r w:rsidRPr="00D93247">
        <w:t>均採一盤六局單淘汰賽制，局數六平時採</w:t>
      </w:r>
      <w:r w:rsidRPr="00D93247">
        <w:t xml:space="preserve"> 7 </w:t>
      </w:r>
      <w:r w:rsidRPr="00D93247">
        <w:t>分決勝局制</w:t>
      </w:r>
      <w:r w:rsidRPr="00D93247">
        <w:rPr>
          <w:b/>
        </w:rPr>
        <w:t>。</w:t>
      </w:r>
    </w:p>
    <w:p w14:paraId="103D944A" w14:textId="450E0B95" w:rsidR="006A5322" w:rsidRPr="00D93247" w:rsidRDefault="006A5322" w:rsidP="006D6BF4">
      <w:pPr>
        <w:pStyle w:val="3"/>
      </w:pPr>
      <w:r w:rsidRPr="00D93247">
        <w:t>各組比賽除單打賽外，其餘各組之雙打賽均採用</w:t>
      </w:r>
      <w:r w:rsidRPr="00D93247">
        <w:t xml:space="preserve"> No-Ad </w:t>
      </w:r>
      <w:r w:rsidRPr="00D93247">
        <w:t>制。</w:t>
      </w:r>
    </w:p>
    <w:p w14:paraId="1C5E1C59" w14:textId="77777777" w:rsidR="006A5322" w:rsidRPr="00D93247" w:rsidRDefault="006A5322" w:rsidP="006D6BF4">
      <w:pPr>
        <w:pStyle w:val="2"/>
      </w:pPr>
      <w:bookmarkStart w:id="8" w:name="_4d34og8" w:colFirst="0" w:colLast="0"/>
      <w:bookmarkEnd w:id="8"/>
      <w:r w:rsidRPr="00D93247">
        <w:t>抽籤原則：</w:t>
      </w:r>
    </w:p>
    <w:p w14:paraId="6172429E" w14:textId="2E87168E" w:rsidR="006A5322" w:rsidRPr="00D93247" w:rsidRDefault="006A5322" w:rsidP="006D6BF4">
      <w:pPr>
        <w:pStyle w:val="3"/>
      </w:pPr>
      <w:r w:rsidRPr="00D93247">
        <w:t>公開組種子：</w:t>
      </w:r>
    </w:p>
    <w:p w14:paraId="7772A1C1" w14:textId="77777777" w:rsidR="006A5322" w:rsidRPr="00D93247" w:rsidRDefault="006A5322" w:rsidP="006D6BF4">
      <w:pPr>
        <w:pStyle w:val="41"/>
      </w:pPr>
      <w:r w:rsidRPr="00D93247">
        <w:t>團體賽：</w:t>
      </w:r>
      <w:r w:rsidRPr="00D93247">
        <w:t xml:space="preserve"> </w:t>
      </w:r>
      <w:r w:rsidRPr="00D93247">
        <w:rPr>
          <w:color w:val="FF0000"/>
        </w:rPr>
        <w:t xml:space="preserve">113 </w:t>
      </w:r>
      <w:r w:rsidRPr="00D93247">
        <w:t>年全大運網球公開組團體賽前四名為種子。</w:t>
      </w:r>
    </w:p>
    <w:p w14:paraId="03B45AB5" w14:textId="165624A5" w:rsidR="006A5322" w:rsidRPr="00D93247" w:rsidRDefault="006A5322" w:rsidP="006D6BF4">
      <w:pPr>
        <w:pStyle w:val="41"/>
      </w:pPr>
      <w:r w:rsidRPr="00D93247">
        <w:t>個人賽：</w:t>
      </w:r>
      <w:r w:rsidRPr="00D93247">
        <w:rPr>
          <w:color w:val="FF0000"/>
        </w:rPr>
        <w:t>依抽籤</w:t>
      </w:r>
      <w:r w:rsidR="008D3841">
        <w:rPr>
          <w:rFonts w:hint="eastAsia"/>
          <w:color w:val="FF0000"/>
        </w:rPr>
        <w:t>前一月</w:t>
      </w:r>
      <w:r w:rsidRPr="00D93247">
        <w:rPr>
          <w:color w:val="FF0000"/>
        </w:rPr>
        <w:t>份之</w:t>
      </w:r>
      <w:r w:rsidRPr="00D93247">
        <w:t>中華民國網球協會公布之全國排名賽排名名單，具大專學生身分報名者之單打排名前八名、雙打排名組合前四組為種子。</w:t>
      </w:r>
    </w:p>
    <w:p w14:paraId="39089351" w14:textId="71F23E22" w:rsidR="006A5322" w:rsidRPr="00D93247" w:rsidRDefault="006A5322" w:rsidP="006D6BF4">
      <w:pPr>
        <w:pStyle w:val="3"/>
      </w:pPr>
      <w:r w:rsidRPr="00D93247">
        <w:t>一般組種子：</w:t>
      </w:r>
    </w:p>
    <w:p w14:paraId="190861CB" w14:textId="29DE1ECA" w:rsidR="006A5322" w:rsidRPr="00D93247" w:rsidRDefault="006A5322" w:rsidP="006D6BF4">
      <w:pPr>
        <w:pStyle w:val="41"/>
      </w:pPr>
      <w:r w:rsidRPr="00D93247">
        <w:t>團體賽：</w:t>
      </w:r>
      <w:r w:rsidRPr="00D93247">
        <w:t xml:space="preserve"> </w:t>
      </w:r>
      <w:r w:rsidRPr="00D93247">
        <w:rPr>
          <w:color w:val="FF0000"/>
        </w:rPr>
        <w:t>114</w:t>
      </w:r>
      <w:r w:rsidRPr="00D93247">
        <w:t xml:space="preserve"> </w:t>
      </w:r>
      <w:r w:rsidRPr="00D93247">
        <w:t>年全大運網球分區錦標賽三區</w:t>
      </w:r>
      <w:r w:rsidR="00BA0D40">
        <w:rPr>
          <w:rFonts w:hint="eastAsia"/>
        </w:rPr>
        <w:t xml:space="preserve">  </w:t>
      </w:r>
      <w:r w:rsidRPr="00D93247">
        <w:t>冠軍隊及</w:t>
      </w:r>
      <w:r w:rsidRPr="00D93247">
        <w:t xml:space="preserve"> </w:t>
      </w:r>
      <w:r w:rsidRPr="00D93247">
        <w:rPr>
          <w:color w:val="FF0000"/>
        </w:rPr>
        <w:t>114</w:t>
      </w:r>
      <w:r w:rsidRPr="00D93247">
        <w:t>年全大運承辦學校為</w:t>
      </w:r>
      <w:r w:rsidRPr="00D93247">
        <w:t xml:space="preserve"> 1-4 </w:t>
      </w:r>
      <w:r w:rsidRPr="00D93247">
        <w:t>種子，</w:t>
      </w:r>
      <w:r w:rsidR="003F0C8A">
        <w:rPr>
          <w:rFonts w:hint="eastAsia"/>
        </w:rPr>
        <w:t>三區亞軍隊為</w:t>
      </w:r>
      <w:r w:rsidR="003F0C8A">
        <w:rPr>
          <w:rFonts w:hint="eastAsia"/>
        </w:rPr>
        <w:t xml:space="preserve"> 5-8 </w:t>
      </w:r>
      <w:r w:rsidR="003F0C8A">
        <w:rPr>
          <w:rFonts w:hint="eastAsia"/>
        </w:rPr>
        <w:t>種子，尚餘缺額由</w:t>
      </w:r>
      <w:r w:rsidR="003F0C8A">
        <w:rPr>
          <w:rFonts w:hint="eastAsia"/>
        </w:rPr>
        <w:t xml:space="preserve"> 113</w:t>
      </w:r>
      <w:r w:rsidR="003F0C8A">
        <w:rPr>
          <w:rFonts w:hint="eastAsia"/>
        </w:rPr>
        <w:t>年全大運網球會內</w:t>
      </w:r>
      <w:r w:rsidRPr="00D93247">
        <w:t>賽前</w:t>
      </w:r>
      <w:r w:rsidRPr="00D93247">
        <w:t xml:space="preserve"> 8 </w:t>
      </w:r>
      <w:r w:rsidRPr="00D93247">
        <w:t>名依序遞補。以各分區錦標賽同區冠、亞軍之隊伍同區第一輪錯開為原則。</w:t>
      </w:r>
    </w:p>
    <w:p w14:paraId="719C7AA4" w14:textId="1AB1F23D" w:rsidR="006A5322" w:rsidRPr="00D93247" w:rsidRDefault="006A5322" w:rsidP="006D6BF4">
      <w:pPr>
        <w:pStyle w:val="41"/>
      </w:pPr>
      <w:r w:rsidRPr="00D93247">
        <w:t>個人賽：</w:t>
      </w:r>
      <w:r w:rsidRPr="00D93247">
        <w:t xml:space="preserve"> </w:t>
      </w:r>
      <w:r w:rsidRPr="00D93247">
        <w:rPr>
          <w:color w:val="FF0000"/>
        </w:rPr>
        <w:t>114</w:t>
      </w:r>
      <w:r w:rsidRPr="00D93247">
        <w:t>年全大運網球分區錦標賽三區冠軍及三區亞軍中抽一名為</w:t>
      </w:r>
      <w:r w:rsidRPr="00D93247">
        <w:t xml:space="preserve"> 1-4 </w:t>
      </w:r>
      <w:r w:rsidRPr="00D93247">
        <w:t>種子，剩餘三</w:t>
      </w:r>
      <w:r w:rsidR="003F0C8A">
        <w:rPr>
          <w:rFonts w:hint="eastAsia"/>
        </w:rPr>
        <w:t xml:space="preserve"> </w:t>
      </w:r>
      <w:r w:rsidRPr="00D93247">
        <w:t>區冠、亞軍之參賽運動員以同區第一輪錯開為原則。</w:t>
      </w:r>
    </w:p>
    <w:p w14:paraId="1B19D3E0" w14:textId="77777777" w:rsidR="006A5322" w:rsidRPr="00D93247" w:rsidRDefault="006A5322" w:rsidP="00441C97">
      <w:pPr>
        <w:pStyle w:val="2"/>
      </w:pPr>
      <w:bookmarkStart w:id="9" w:name="_2s8eyo1" w:colFirst="0" w:colLast="0"/>
      <w:bookmarkEnd w:id="9"/>
      <w:r w:rsidRPr="00D93247">
        <w:t>循環賽成績計算方式：</w:t>
      </w:r>
    </w:p>
    <w:p w14:paraId="48E1FA3D" w14:textId="05D7A0FF" w:rsidR="006A5322" w:rsidRPr="00D93247" w:rsidRDefault="006A5322" w:rsidP="006D6BF4">
      <w:pPr>
        <w:pStyle w:val="3"/>
      </w:pPr>
      <w:r w:rsidRPr="00D93247">
        <w:t>團體賽每場比賽已分出勝負之球隊，由裁判判定獲勝後，其餘各點不再繼續比賽。</w:t>
      </w:r>
    </w:p>
    <w:p w14:paraId="2049C30A" w14:textId="374E6A56" w:rsidR="006A5322" w:rsidRPr="00D93247" w:rsidRDefault="006A5322" w:rsidP="006D6BF4">
      <w:pPr>
        <w:pStyle w:val="3"/>
      </w:pPr>
      <w:r w:rsidRPr="00D93247">
        <w:t>勝一場得</w:t>
      </w:r>
      <w:r w:rsidRPr="00D93247">
        <w:t xml:space="preserve"> 2 </w:t>
      </w:r>
      <w:r w:rsidRPr="00D93247">
        <w:t>分，敗一場得</w:t>
      </w:r>
      <w:r w:rsidRPr="00D93247">
        <w:t xml:space="preserve"> 1 </w:t>
      </w:r>
      <w:r w:rsidRPr="00D93247">
        <w:t>分，棄權以零分計，以積分多寡計算名次。</w:t>
      </w:r>
    </w:p>
    <w:p w14:paraId="48CC180C" w14:textId="761D07C2" w:rsidR="006A5322" w:rsidRPr="00D93247" w:rsidRDefault="006A5322" w:rsidP="006D6BF4">
      <w:pPr>
        <w:pStyle w:val="3"/>
      </w:pPr>
      <w:r w:rsidRPr="00D93247">
        <w:t>凡中途棄權退出比賽者或經大會判定失格之球隊已賽成績，不予列入排序計算。</w:t>
      </w:r>
    </w:p>
    <w:p w14:paraId="58C34DCA" w14:textId="0467202A" w:rsidR="006A5322" w:rsidRPr="00D93247" w:rsidRDefault="006A5322" w:rsidP="006D6BF4">
      <w:pPr>
        <w:pStyle w:val="3"/>
      </w:pPr>
      <w:r w:rsidRPr="00D93247">
        <w:t>積分相同時名次判定之優先順序：</w:t>
      </w:r>
    </w:p>
    <w:p w14:paraId="578C1885" w14:textId="6F3BA41B" w:rsidR="006A5322" w:rsidRPr="00D93247" w:rsidRDefault="006A5322" w:rsidP="006D6BF4">
      <w:pPr>
        <w:pStyle w:val="41"/>
      </w:pPr>
      <w:r w:rsidRPr="00D93247">
        <w:t>兩隊積分相同時以該兩隊比賽之勝隊獲勝。</w:t>
      </w:r>
    </w:p>
    <w:p w14:paraId="349593DD" w14:textId="7C410900" w:rsidR="006A5322" w:rsidRPr="00D93247" w:rsidRDefault="006A5322" w:rsidP="006D6BF4">
      <w:pPr>
        <w:pStyle w:val="41"/>
      </w:pPr>
      <w:r w:rsidRPr="00D93247">
        <w:t>如遇三隊積分相同時，以該相關隊場競賽結果，依下列順序判定：</w:t>
      </w:r>
    </w:p>
    <w:p w14:paraId="69564E30" w14:textId="77777777" w:rsidR="006A5322" w:rsidRPr="00D93247" w:rsidRDefault="006A5322" w:rsidP="006D6BF4">
      <w:pPr>
        <w:pStyle w:val="51"/>
      </w:pPr>
      <w:r w:rsidRPr="00D93247">
        <w:t>（勝點數）</w:t>
      </w:r>
      <w:r w:rsidRPr="00D93247">
        <w:t xml:space="preserve"> ÷ </w:t>
      </w:r>
      <w:r w:rsidRPr="00D93247">
        <w:t>（負點數）之商大者獲勝。</w:t>
      </w:r>
    </w:p>
    <w:p w14:paraId="2F027D87" w14:textId="77777777" w:rsidR="006A5322" w:rsidRPr="00D93247" w:rsidRDefault="006A5322" w:rsidP="006D6BF4">
      <w:pPr>
        <w:pStyle w:val="51"/>
      </w:pPr>
      <w:r w:rsidRPr="00D93247">
        <w:t>（總勝局數）</w:t>
      </w:r>
      <w:r w:rsidRPr="00D93247">
        <w:t xml:space="preserve"> ÷ </w:t>
      </w:r>
      <w:r w:rsidRPr="00D93247">
        <w:t>（總負局數）之商大者獲勝。</w:t>
      </w:r>
    </w:p>
    <w:p w14:paraId="0D9661B6" w14:textId="77777777" w:rsidR="006A5322" w:rsidRPr="00D93247" w:rsidRDefault="006A5322" w:rsidP="006D6BF4">
      <w:pPr>
        <w:pStyle w:val="51"/>
      </w:pPr>
      <w:r w:rsidRPr="00D93247">
        <w:lastRenderedPageBreak/>
        <w:t>（總勝分）</w:t>
      </w:r>
      <w:r w:rsidRPr="00D93247">
        <w:t xml:space="preserve"> ÷ </w:t>
      </w:r>
      <w:r w:rsidRPr="00D93247">
        <w:t>（總負分）之商大者獲勝。</w:t>
      </w:r>
    </w:p>
    <w:p w14:paraId="5D2F4966" w14:textId="77777777" w:rsidR="006A5322" w:rsidRPr="00D93247" w:rsidRDefault="006A5322" w:rsidP="006D6BF4">
      <w:pPr>
        <w:pStyle w:val="51"/>
      </w:pPr>
      <w:r w:rsidRPr="00D93247">
        <w:t>如仍無法判定名次時，則由裁判長主持抽籤決定。</w:t>
      </w:r>
    </w:p>
    <w:p w14:paraId="7A1FB66D" w14:textId="77777777" w:rsidR="006A5322" w:rsidRPr="00D93247" w:rsidRDefault="006A5322" w:rsidP="00441C97">
      <w:pPr>
        <w:pStyle w:val="2"/>
      </w:pPr>
      <w:bookmarkStart w:id="10" w:name="_17dp8vu" w:colFirst="0" w:colLast="0"/>
      <w:bookmarkEnd w:id="10"/>
      <w:r w:rsidRPr="00D93247">
        <w:t>比賽規定：</w:t>
      </w:r>
    </w:p>
    <w:p w14:paraId="2DA674C7" w14:textId="2F88D1A6" w:rsidR="006A5322" w:rsidRPr="00D93247" w:rsidRDefault="006A5322" w:rsidP="006D6BF4">
      <w:pPr>
        <w:pStyle w:val="3"/>
      </w:pPr>
      <w:r w:rsidRPr="00D93247">
        <w:t>團體賽各隊應詳閱出賽時間，須於賽前</w:t>
      </w:r>
      <w:r w:rsidRPr="00D93247">
        <w:t xml:space="preserve"> 30 </w:t>
      </w:r>
      <w:r w:rsidRPr="00D93247">
        <w:t>分鐘前向大會領取出賽名單，填妥後於</w:t>
      </w:r>
      <w:r w:rsidRPr="00D93247">
        <w:t xml:space="preserve"> 20 </w:t>
      </w:r>
      <w:r w:rsidRPr="00D93247">
        <w:t>分鐘前提交大會競賽組，不再另行通知，未依規定提出名單者以棄權論，如比賽時間有更動，以大會報告時間為準（以大會時鐘為準）。</w:t>
      </w:r>
    </w:p>
    <w:p w14:paraId="65DAAF76" w14:textId="10E18288" w:rsidR="006A5322" w:rsidRPr="00D93247" w:rsidRDefault="006A5322" w:rsidP="006D6BF4">
      <w:pPr>
        <w:pStyle w:val="3"/>
      </w:pPr>
      <w:r w:rsidRPr="00D93247">
        <w:t>團體賽各隊出賽名單，中間不得輪空（排空點），否則自空點後均以敗點論。</w:t>
      </w:r>
    </w:p>
    <w:p w14:paraId="118A326A" w14:textId="3145DF8D" w:rsidR="006A5322" w:rsidRPr="00D93247" w:rsidRDefault="006A5322" w:rsidP="006D6BF4">
      <w:pPr>
        <w:pStyle w:val="3"/>
      </w:pPr>
      <w:r w:rsidRPr="00D93247">
        <w:t>團體賽運動員出場比賽，必須攜帶運動員證備查，點名後</w:t>
      </w:r>
      <w:r w:rsidRPr="00D93247">
        <w:t xml:space="preserve"> 10 </w:t>
      </w:r>
      <w:r w:rsidRPr="00D93247">
        <w:t>分鐘內無法提出者，該點以棄權論視同空點，並取消該場其後各點之比賽資格，即往後各點以敗點記分。</w:t>
      </w:r>
    </w:p>
    <w:p w14:paraId="7DBCB93D" w14:textId="329B107B" w:rsidR="006A5322" w:rsidRPr="00D93247" w:rsidRDefault="006A5322" w:rsidP="006D6BF4">
      <w:pPr>
        <w:pStyle w:val="3"/>
      </w:pPr>
      <w:r w:rsidRPr="00D93247">
        <w:t>個人賽未帶運動員證如經</w:t>
      </w:r>
      <w:r w:rsidRPr="00D93247">
        <w:t xml:space="preserve"> 10 </w:t>
      </w:r>
      <w:r w:rsidRPr="00D93247">
        <w:t>分鐘內無法提出證件該場以棄權論。（但如已進入名次賽則可繼續下一場的比賽）。</w:t>
      </w:r>
    </w:p>
    <w:p w14:paraId="4C1B43DC" w14:textId="04BB8446" w:rsidR="006A5322" w:rsidRPr="00D93247" w:rsidRDefault="006A5322" w:rsidP="006D6BF4">
      <w:pPr>
        <w:pStyle w:val="3"/>
      </w:pPr>
      <w:r w:rsidRPr="00D93247">
        <w:t>經大會呼叫唱名下場</w:t>
      </w:r>
      <w:r w:rsidRPr="00D93247">
        <w:t xml:space="preserve"> 10 </w:t>
      </w:r>
      <w:r w:rsidRPr="00D93247">
        <w:t>分鐘內無法出賽者，以棄權論並不得繼續本次賽會。</w:t>
      </w:r>
    </w:p>
    <w:p w14:paraId="4D071B93" w14:textId="651F5F56" w:rsidR="006A5322" w:rsidRPr="00D93247" w:rsidRDefault="006A5322" w:rsidP="006D6BF4">
      <w:pPr>
        <w:pStyle w:val="3"/>
      </w:pPr>
      <w:r w:rsidRPr="00D93247">
        <w:t>團體賽比賽期間若運動員因故人數不足，只可將運動員排在前面各點，中間不得有空點，人數不足學校除應於領取出場排點前向大會聲明，並親自告知對手，但如因雨延賽則不受此項規定。</w:t>
      </w:r>
    </w:p>
    <w:p w14:paraId="24B9A946" w14:textId="06A2A2FA" w:rsidR="006A5322" w:rsidRPr="00D93247" w:rsidRDefault="006A5322" w:rsidP="006D6BF4">
      <w:pPr>
        <w:pStyle w:val="3"/>
      </w:pPr>
      <w:r w:rsidRPr="00D93247">
        <w:t>團體賽若有空點現象時，依下列方式處理：</w:t>
      </w:r>
    </w:p>
    <w:p w14:paraId="019FB83A" w14:textId="77777777" w:rsidR="006A5322" w:rsidRPr="00D93247" w:rsidRDefault="006A5322" w:rsidP="006D6BF4">
      <w:pPr>
        <w:pStyle w:val="41"/>
      </w:pPr>
      <w:r w:rsidRPr="00D93247">
        <w:t>兩隊勝負尚未分出之前，出賽單位各點若有運動員不論任何理由無法出賽時，視同空點（雙打時僅一名運動員在現場亦屬空點）。空點一經判定，則不論該場已賽勝負如何，一概判為對方之勝場，其比數之計算如下：五點制為</w:t>
      </w:r>
      <w:r w:rsidRPr="00D93247">
        <w:t xml:space="preserve"> 3:0 </w:t>
      </w:r>
      <w:r w:rsidRPr="00D93247">
        <w:t>（</w:t>
      </w:r>
      <w:r w:rsidRPr="00D93247">
        <w:t>6:0</w:t>
      </w:r>
      <w:r w:rsidRPr="00D93247">
        <w:t>、</w:t>
      </w:r>
      <w:r w:rsidRPr="00D93247">
        <w:t>6:0</w:t>
      </w:r>
      <w:r w:rsidRPr="00D93247">
        <w:t>、</w:t>
      </w:r>
      <w:r w:rsidRPr="00D93247">
        <w:t>6:0</w:t>
      </w:r>
      <w:r w:rsidRPr="00D93247">
        <w:t>），三點制為</w:t>
      </w:r>
      <w:r w:rsidRPr="00D93247">
        <w:t xml:space="preserve"> 2:0 </w:t>
      </w:r>
      <w:r w:rsidRPr="00D93247">
        <w:t>（</w:t>
      </w:r>
      <w:r w:rsidRPr="00D93247">
        <w:t>6:0</w:t>
      </w:r>
      <w:r w:rsidRPr="00D93247">
        <w:t>、</w:t>
      </w:r>
      <w:r w:rsidRPr="00D93247">
        <w:t>6:0</w:t>
      </w:r>
      <w:r w:rsidRPr="00D93247">
        <w:t>）。</w:t>
      </w:r>
    </w:p>
    <w:p w14:paraId="676B3BB8" w14:textId="77777777" w:rsidR="006A5322" w:rsidRPr="00D93247" w:rsidRDefault="006A5322" w:rsidP="006D6BF4">
      <w:pPr>
        <w:pStyle w:val="41"/>
      </w:pPr>
      <w:r w:rsidRPr="00D93247">
        <w:t>若出賽學校運動員不足會出現空點時，後面未排之各點均判為對方之勝點。</w:t>
      </w:r>
    </w:p>
    <w:p w14:paraId="17DEF9F5" w14:textId="77777777" w:rsidR="006A5322" w:rsidRPr="00D93247" w:rsidRDefault="006A5322" w:rsidP="006D6BF4">
      <w:pPr>
        <w:pStyle w:val="41"/>
      </w:pPr>
      <w:r w:rsidRPr="00D93247">
        <w:t>先聲明之空點經判定後，僅該場判為負場，其前已賽成績依舊保留，亦不取消往後之賽程。</w:t>
      </w:r>
    </w:p>
    <w:p w14:paraId="6027F176" w14:textId="77777777" w:rsidR="006A5322" w:rsidRPr="00D93247" w:rsidRDefault="006A5322" w:rsidP="006D6BF4">
      <w:pPr>
        <w:pStyle w:val="41"/>
      </w:pPr>
      <w:r w:rsidRPr="00D93247">
        <w:t>比賽因雨延賽至隔天再賽，原名單內運動員無法出賽需更換名單，如在第一點尚未開始前得重新填寫出賽名單，如第一點已開賽則不得更換名單，但不以空點處理。</w:t>
      </w:r>
    </w:p>
    <w:p w14:paraId="77672450" w14:textId="4521A5D4" w:rsidR="006A5322" w:rsidRPr="00D93247" w:rsidRDefault="006A5322" w:rsidP="006D6BF4">
      <w:pPr>
        <w:pStyle w:val="3"/>
      </w:pPr>
      <w:r w:rsidRPr="00D93247">
        <w:t>為賽程能順利進行，場地安排得由大會隨時視情況調度及分場拆點同時舉行，各隊不得異議。</w:t>
      </w:r>
    </w:p>
    <w:p w14:paraId="4AE91935" w14:textId="7F7D8E02" w:rsidR="006A5322" w:rsidRPr="00D93247" w:rsidRDefault="006A5322" w:rsidP="006D6BF4">
      <w:pPr>
        <w:pStyle w:val="3"/>
        <w:rPr>
          <w:color w:val="FF0000"/>
        </w:rPr>
      </w:pPr>
      <w:r w:rsidRPr="00D93247">
        <w:lastRenderedPageBreak/>
        <w:t>團體賽比賽中僅准許一位教練或同校</w:t>
      </w:r>
      <w:r w:rsidRPr="00D93247">
        <w:rPr>
          <w:color w:val="FF0000"/>
        </w:rPr>
        <w:t>網球隊</w:t>
      </w:r>
      <w:r w:rsidRPr="00D93247">
        <w:t>登錄內之隊職員於換邊休息時作指導。</w:t>
      </w:r>
    </w:p>
    <w:p w14:paraId="6B78E1BD" w14:textId="1F517F7C" w:rsidR="006A5322" w:rsidRPr="00D93247" w:rsidRDefault="006A5322" w:rsidP="006D6BF4">
      <w:pPr>
        <w:pStyle w:val="3"/>
        <w:rPr>
          <w:color w:val="FF0000"/>
        </w:rPr>
      </w:pPr>
      <w:r w:rsidRPr="00D93247">
        <w:t>團體賽比賽中的指導規範</w:t>
      </w:r>
      <w:r w:rsidRPr="00D93247">
        <w:t xml:space="preserve"> (Coaching and Team Members)</w:t>
      </w:r>
      <w:r w:rsidRPr="00D93247">
        <w:t>，採用</w:t>
      </w:r>
      <w:r w:rsidRPr="00D93247">
        <w:t>ITF</w:t>
      </w:r>
      <w:r w:rsidRPr="00D93247">
        <w:t>團體賽</w:t>
      </w:r>
      <w:r w:rsidRPr="00D93247">
        <w:t xml:space="preserve"> (Davis Cup, Billie Jean King Cup) </w:t>
      </w:r>
      <w:r w:rsidRPr="00D93247">
        <w:t>指導規定。</w:t>
      </w:r>
    </w:p>
    <w:p w14:paraId="1779078C" w14:textId="53E3A8DE" w:rsidR="006A5322" w:rsidRPr="00D93247" w:rsidRDefault="006A5322" w:rsidP="00EE4354">
      <w:pPr>
        <w:pStyle w:val="3"/>
        <w:ind w:left="1332" w:hanging="765"/>
      </w:pPr>
      <w:r w:rsidRPr="00D93247">
        <w:t>比賽場地一律淨空，比賽已結束之運動員應迅速離開到觀眾席觀看球賽，不得藉故停留在場內。</w:t>
      </w:r>
    </w:p>
    <w:p w14:paraId="19235151" w14:textId="57658203" w:rsidR="006A5322" w:rsidRPr="00D93247" w:rsidRDefault="006A5322" w:rsidP="00EE4354">
      <w:pPr>
        <w:pStyle w:val="3"/>
        <w:ind w:left="1332" w:hanging="765"/>
      </w:pPr>
      <w:r w:rsidRPr="00D93247">
        <w:t>學校運動員參加比賽，必須穿著規則規定之服裝，團體賽雙打運動員服裝色系均要求大致相同，否則不得下場比賽。</w:t>
      </w:r>
    </w:p>
    <w:p w14:paraId="7AF34087" w14:textId="64F12780" w:rsidR="006A5322" w:rsidRPr="00D93247" w:rsidRDefault="006A5322" w:rsidP="006D6BF4">
      <w:pPr>
        <w:pStyle w:val="3"/>
        <w:ind w:left="1332" w:hanging="765"/>
      </w:pPr>
      <w:r w:rsidRPr="00D93247">
        <w:t>學校代表隊校名或標誌，其位置、大小、數量不限，餘服裝之商標依球員行為準則之規定。</w:t>
      </w:r>
    </w:p>
    <w:p w14:paraId="60FF6C68" w14:textId="77777777" w:rsidR="006A5322" w:rsidRPr="00D93247" w:rsidRDefault="006A5322" w:rsidP="00441C97">
      <w:pPr>
        <w:pStyle w:val="2"/>
      </w:pPr>
      <w:bookmarkStart w:id="11" w:name="_3rdcrjn" w:colFirst="0" w:colLast="0"/>
      <w:bookmarkEnd w:id="11"/>
      <w:r w:rsidRPr="00D93247">
        <w:t>比賽規則：</w:t>
      </w:r>
    </w:p>
    <w:p w14:paraId="41EECB3D" w14:textId="77777777" w:rsidR="006A5322" w:rsidRPr="00D93247" w:rsidRDefault="006A5322" w:rsidP="006A5322">
      <w:pPr>
        <w:widowControl/>
        <w:pBdr>
          <w:top w:val="nil"/>
          <w:left w:val="nil"/>
          <w:bottom w:val="nil"/>
          <w:right w:val="nil"/>
          <w:between w:val="nil"/>
        </w:pBdr>
        <w:tabs>
          <w:tab w:val="left" w:pos="993"/>
        </w:tabs>
        <w:spacing w:line="360" w:lineRule="auto"/>
        <w:ind w:left="600"/>
        <w:jc w:val="both"/>
        <w:rPr>
          <w:rFonts w:ascii="Times New Roman" w:eastAsia="標楷體" w:hAnsi="Times New Roman"/>
          <w:color w:val="000000"/>
        </w:rPr>
      </w:pPr>
      <w:r w:rsidRPr="00D93247">
        <w:rPr>
          <w:rFonts w:ascii="Times New Roman" w:eastAsia="標楷體" w:hAnsi="Times New Roman"/>
          <w:color w:val="000000"/>
        </w:rPr>
        <w:t>採用中華民國網球協會審定公布之最新網球規則，如對規則解釋有所爭議，由審判委員會解釋之。</w:t>
      </w:r>
    </w:p>
    <w:p w14:paraId="13BE75B1" w14:textId="77777777" w:rsidR="006A5322" w:rsidRPr="00D93247" w:rsidRDefault="006A5322" w:rsidP="006D6BF4">
      <w:pPr>
        <w:pStyle w:val="2"/>
        <w:ind w:left="765" w:hanging="765"/>
      </w:pPr>
      <w:bookmarkStart w:id="12" w:name="_26in1rg" w:colFirst="0" w:colLast="0"/>
      <w:bookmarkEnd w:id="12"/>
      <w:r w:rsidRPr="00D93247">
        <w:t>管理資訊：</w:t>
      </w:r>
    </w:p>
    <w:p w14:paraId="0CB5B217" w14:textId="5AA86EBC" w:rsidR="006A5322" w:rsidRPr="00D93247" w:rsidRDefault="006A5322" w:rsidP="006D6BF4">
      <w:pPr>
        <w:pStyle w:val="3"/>
      </w:pPr>
      <w:r w:rsidRPr="00D93247">
        <w:t>競賽管理：</w:t>
      </w:r>
    </w:p>
    <w:p w14:paraId="317DC4F8" w14:textId="77777777" w:rsidR="006A5322" w:rsidRPr="00D93247" w:rsidRDefault="006A5322" w:rsidP="006D6BF4">
      <w:pPr>
        <w:pStyle w:val="33"/>
      </w:pPr>
      <w:r w:rsidRPr="00D93247">
        <w:t>由全大運執行委員會統籌網球競賽各項業務，並在全大運組織委員會指導下，由中華民國網球協會及大專體總網球委員會協助各項技術工作。</w:t>
      </w:r>
    </w:p>
    <w:p w14:paraId="40FA22CE" w14:textId="67A0C1AD" w:rsidR="006A5322" w:rsidRPr="00D93247" w:rsidRDefault="006A5322" w:rsidP="006D6BF4">
      <w:pPr>
        <w:pStyle w:val="3"/>
      </w:pPr>
      <w:r w:rsidRPr="00D93247">
        <w:t>裁判人員遴聘：</w:t>
      </w:r>
    </w:p>
    <w:p w14:paraId="571601F7" w14:textId="77777777" w:rsidR="006A5322" w:rsidRPr="00D93247" w:rsidRDefault="006A5322" w:rsidP="006D6BF4">
      <w:pPr>
        <w:pStyle w:val="33"/>
        <w:rPr>
          <w:strike/>
          <w:color w:val="FF0000"/>
        </w:rPr>
      </w:pPr>
      <w:r w:rsidRPr="00D93247">
        <w:t>依全國大專校院運動會舉辦準則第十五條辦理，其中裁判長應聘請資深國家</w:t>
      </w:r>
      <w:r w:rsidRPr="00D93247">
        <w:t xml:space="preserve"> A </w:t>
      </w:r>
      <w:r w:rsidRPr="00D93247">
        <w:t>級以上裁判擔任，裁判需具國家</w:t>
      </w:r>
      <w:r w:rsidRPr="00D93247">
        <w:t xml:space="preserve"> A </w:t>
      </w:r>
      <w:r w:rsidRPr="00D93247">
        <w:t>級裁判資格且最近</w:t>
      </w:r>
      <w:r w:rsidRPr="00D93247">
        <w:t xml:space="preserve"> 3 </w:t>
      </w:r>
      <w:r w:rsidRPr="00D93247">
        <w:t>年內有擔任執行裁判者中遴聘。</w:t>
      </w:r>
    </w:p>
    <w:p w14:paraId="0256455D" w14:textId="77777777" w:rsidR="006A5322" w:rsidRPr="00D93247" w:rsidRDefault="006A5322" w:rsidP="006D6BF4">
      <w:pPr>
        <w:pStyle w:val="2"/>
        <w:ind w:left="765" w:hanging="765"/>
      </w:pPr>
      <w:bookmarkStart w:id="13" w:name="_lnxbz9" w:colFirst="0" w:colLast="0"/>
      <w:bookmarkEnd w:id="13"/>
      <w:r w:rsidRPr="00D93247">
        <w:t>器材檢定：</w:t>
      </w:r>
    </w:p>
    <w:p w14:paraId="42AFB217" w14:textId="5AD1AB21" w:rsidR="006A5322" w:rsidRPr="00D93247" w:rsidRDefault="006A5322" w:rsidP="006D6BF4">
      <w:pPr>
        <w:pStyle w:val="3"/>
      </w:pPr>
      <w:r w:rsidRPr="00D93247">
        <w:t>所有競賽場地器材與設備均須符合中華民國網球協會審訂網球規則之規定。</w:t>
      </w:r>
    </w:p>
    <w:p w14:paraId="694FE3C3" w14:textId="5FC44757" w:rsidR="006A5322" w:rsidRPr="00D93247" w:rsidRDefault="006A5322" w:rsidP="006D6BF4">
      <w:pPr>
        <w:pStyle w:val="3"/>
      </w:pPr>
      <w:r w:rsidRPr="00D93247">
        <w:t>比賽用球：</w:t>
      </w:r>
      <w:r w:rsidRPr="00D93247">
        <w:t xml:space="preserve"> </w:t>
      </w:r>
      <w:r w:rsidRPr="00D93247">
        <w:t>採用中華民國網球協會審定合格之認證比賽用球。</w:t>
      </w:r>
    </w:p>
    <w:p w14:paraId="7B2C061E" w14:textId="1C6009D0" w:rsidR="006D6BF4" w:rsidRPr="0082570D" w:rsidRDefault="006A5322" w:rsidP="0082570D">
      <w:pPr>
        <w:pStyle w:val="2"/>
        <w:ind w:left="765" w:hanging="765"/>
      </w:pPr>
      <w:bookmarkStart w:id="14" w:name="_35nkun2" w:colFirst="0" w:colLast="0"/>
      <w:bookmarkEnd w:id="14"/>
      <w:r w:rsidRPr="00D93247">
        <w:t>申訴：</w:t>
      </w:r>
      <w:r w:rsidRPr="006D6BF4">
        <w:rPr>
          <w:b w:val="0"/>
          <w:bCs w:val="0"/>
        </w:rPr>
        <w:t>運動員身分問題應在各點第二局比賽開始前提出，其他時間一概不予接受，未報名而下場比賽及經查資格或身分不合乎競賽規程者，個人賽以失格論，團體項目視同空點計；其他申訴依據中華民國</w:t>
      </w:r>
      <w:r w:rsidRPr="006D6BF4">
        <w:rPr>
          <w:b w:val="0"/>
          <w:bCs w:val="0"/>
        </w:rPr>
        <w:t xml:space="preserve"> </w:t>
      </w:r>
      <w:r w:rsidRPr="006D6BF4">
        <w:rPr>
          <w:b w:val="0"/>
          <w:bCs w:val="0"/>
          <w:color w:val="FF0000"/>
        </w:rPr>
        <w:t>114</w:t>
      </w:r>
      <w:r w:rsidRPr="006D6BF4">
        <w:rPr>
          <w:b w:val="0"/>
          <w:bCs w:val="0"/>
        </w:rPr>
        <w:t xml:space="preserve"> </w:t>
      </w:r>
      <w:r w:rsidRPr="006D6BF4">
        <w:rPr>
          <w:b w:val="0"/>
          <w:bCs w:val="0"/>
        </w:rPr>
        <w:t>年全大運競賽規程第十三條規定辦理。</w:t>
      </w:r>
      <w:bookmarkStart w:id="15" w:name="_1ksv4uv" w:colFirst="0" w:colLast="0"/>
      <w:bookmarkStart w:id="16" w:name="_44sinio" w:colFirst="0" w:colLast="0"/>
      <w:bookmarkEnd w:id="15"/>
      <w:bookmarkEnd w:id="16"/>
    </w:p>
    <w:p w14:paraId="43767B53" w14:textId="7EF43F44" w:rsidR="006A5322" w:rsidRPr="00D93247" w:rsidRDefault="006A5322" w:rsidP="006D6BF4">
      <w:pPr>
        <w:pStyle w:val="2"/>
        <w:ind w:left="765" w:hanging="765"/>
      </w:pPr>
      <w:r w:rsidRPr="00D93247">
        <w:t>獎勵：</w:t>
      </w:r>
    </w:p>
    <w:p w14:paraId="5CE0CB88" w14:textId="77777777" w:rsidR="0062191D" w:rsidRPr="0062191D" w:rsidRDefault="0062191D" w:rsidP="0062191D">
      <w:pPr>
        <w:pStyle w:val="3"/>
        <w:rPr>
          <w:color w:val="FF0000"/>
          <w:highlight w:val="yellow"/>
        </w:rPr>
      </w:pPr>
      <w:r w:rsidRPr="0062191D">
        <w:rPr>
          <w:rFonts w:hint="eastAsia"/>
          <w:color w:val="FF0000"/>
          <w:highlight w:val="yellow"/>
        </w:rPr>
        <w:lastRenderedPageBreak/>
        <w:t>各項競賽及團體錦標錄取名次均依據中華民國</w:t>
      </w:r>
      <w:r w:rsidRPr="0062191D">
        <w:rPr>
          <w:color w:val="FF0000"/>
          <w:highlight w:val="yellow"/>
        </w:rPr>
        <w:t>114</w:t>
      </w:r>
      <w:r w:rsidRPr="0062191D">
        <w:rPr>
          <w:rFonts w:hint="eastAsia"/>
          <w:color w:val="FF0000"/>
          <w:highlight w:val="yellow"/>
        </w:rPr>
        <w:t>年全大運競賽規程第十五條規定辦理。金、銀、銅獎牌，頒給各競賽項目前三名之運動員</w:t>
      </w:r>
      <w:r w:rsidRPr="0062191D">
        <w:rPr>
          <w:color w:val="FF0000"/>
          <w:highlight w:val="yellow"/>
        </w:rPr>
        <w:t>(3</w:t>
      </w:r>
      <w:r w:rsidRPr="0062191D">
        <w:rPr>
          <w:rFonts w:hint="eastAsia"/>
          <w:color w:val="FF0000"/>
          <w:highlight w:val="yellow"/>
        </w:rPr>
        <w:t>、</w:t>
      </w:r>
      <w:r w:rsidRPr="0062191D">
        <w:rPr>
          <w:color w:val="FF0000"/>
          <w:highlight w:val="yellow"/>
        </w:rPr>
        <w:t>4</w:t>
      </w:r>
      <w:r w:rsidRPr="0062191D">
        <w:rPr>
          <w:rFonts w:hint="eastAsia"/>
          <w:color w:val="FF0000"/>
          <w:highlight w:val="yellow"/>
        </w:rPr>
        <w:t>名並列第三名</w:t>
      </w:r>
      <w:r w:rsidRPr="0062191D">
        <w:rPr>
          <w:color w:val="FF0000"/>
          <w:highlight w:val="yellow"/>
        </w:rPr>
        <w:t>)</w:t>
      </w:r>
      <w:r w:rsidRPr="0062191D">
        <w:rPr>
          <w:rFonts w:hint="eastAsia"/>
          <w:color w:val="FF0000"/>
          <w:highlight w:val="yellow"/>
        </w:rPr>
        <w:t>；競賽項目獎狀，頒給各競賽項目前八名（</w:t>
      </w:r>
      <w:r w:rsidRPr="0062191D">
        <w:rPr>
          <w:color w:val="FF0000"/>
          <w:highlight w:val="yellow"/>
        </w:rPr>
        <w:t>5-8</w:t>
      </w:r>
      <w:r w:rsidRPr="0062191D">
        <w:rPr>
          <w:rFonts w:hint="eastAsia"/>
          <w:color w:val="FF0000"/>
          <w:highlight w:val="yellow"/>
        </w:rPr>
        <w:t>名並列第五名）。</w:t>
      </w:r>
    </w:p>
    <w:p w14:paraId="6BDFA4FE" w14:textId="12F277C3" w:rsidR="006A5322" w:rsidRPr="00D93247" w:rsidRDefault="006A5322" w:rsidP="006D6BF4">
      <w:pPr>
        <w:pStyle w:val="3"/>
      </w:pPr>
      <w:r w:rsidRPr="00D93247">
        <w:t>頒獎於每項決賽後舉行，受獎者須穿著代表隊制服。</w:t>
      </w:r>
    </w:p>
    <w:p w14:paraId="7DC99496" w14:textId="77777777" w:rsidR="006A5322" w:rsidRPr="00D93247" w:rsidRDefault="006A5322" w:rsidP="006D6BF4">
      <w:pPr>
        <w:pStyle w:val="2"/>
        <w:ind w:left="765" w:hanging="765"/>
      </w:pPr>
      <w:bookmarkStart w:id="17" w:name="_2jxsxqh" w:colFirst="0" w:colLast="0"/>
      <w:bookmarkEnd w:id="17"/>
      <w:r w:rsidRPr="00D93247">
        <w:t>運動禁藥管制：</w:t>
      </w:r>
      <w:r w:rsidRPr="00C14EDF">
        <w:rPr>
          <w:b w:val="0"/>
          <w:bCs w:val="0"/>
        </w:rPr>
        <w:t>依據中華民國</w:t>
      </w:r>
      <w:r w:rsidRPr="00C14EDF">
        <w:rPr>
          <w:b w:val="0"/>
          <w:bCs w:val="0"/>
          <w:color w:val="FF0000"/>
        </w:rPr>
        <w:t xml:space="preserve"> 114 </w:t>
      </w:r>
      <w:r w:rsidRPr="00C14EDF">
        <w:rPr>
          <w:b w:val="0"/>
          <w:bCs w:val="0"/>
        </w:rPr>
        <w:t>年全大運競賽規程第十七條規定辦理。</w:t>
      </w:r>
    </w:p>
    <w:p w14:paraId="3956497C" w14:textId="77777777" w:rsidR="006A5322" w:rsidRPr="00D93247" w:rsidRDefault="006A5322" w:rsidP="00C14EDF">
      <w:pPr>
        <w:pStyle w:val="2"/>
        <w:ind w:left="765" w:hanging="765"/>
      </w:pPr>
      <w:bookmarkStart w:id="18" w:name="_z337ya" w:colFirst="0" w:colLast="0"/>
      <w:bookmarkEnd w:id="18"/>
      <w:r w:rsidRPr="00D93247">
        <w:t>技術會議：</w:t>
      </w:r>
    </w:p>
    <w:p w14:paraId="3FFC915B" w14:textId="38685A79" w:rsidR="006A5322" w:rsidRPr="00293CC5" w:rsidRDefault="006A5322" w:rsidP="00C14EDF">
      <w:pPr>
        <w:widowControl/>
        <w:pBdr>
          <w:top w:val="nil"/>
          <w:left w:val="nil"/>
          <w:bottom w:val="nil"/>
          <w:right w:val="nil"/>
          <w:between w:val="nil"/>
        </w:pBdr>
        <w:spacing w:line="360" w:lineRule="auto"/>
        <w:ind w:leftChars="413" w:left="993" w:hanging="2"/>
        <w:rPr>
          <w:rFonts w:ascii="Times New Roman" w:eastAsia="標楷體" w:hAnsi="Times New Roman"/>
          <w:color w:val="FF0000"/>
          <w:highlight w:val="yellow"/>
        </w:rPr>
      </w:pPr>
      <w:r w:rsidRPr="00293CC5">
        <w:rPr>
          <w:rFonts w:ascii="Times New Roman" w:eastAsia="標楷體" w:hAnsi="Times New Roman"/>
          <w:highlight w:val="yellow"/>
        </w:rPr>
        <w:t>時間</w:t>
      </w:r>
      <w:r w:rsidRPr="00293CC5">
        <w:rPr>
          <w:rFonts w:ascii="Times New Roman" w:eastAsia="標楷體" w:hAnsi="Times New Roman"/>
          <w:b/>
          <w:highlight w:val="yellow"/>
        </w:rPr>
        <w:t>：</w:t>
      </w:r>
      <w:r w:rsidRPr="00293CC5">
        <w:rPr>
          <w:rFonts w:ascii="Times New Roman" w:eastAsia="標楷體" w:hAnsi="Times New Roman"/>
          <w:highlight w:val="yellow"/>
        </w:rPr>
        <w:t>中華民國</w:t>
      </w:r>
      <w:r w:rsidRPr="00293CC5">
        <w:rPr>
          <w:rFonts w:ascii="Times New Roman" w:eastAsia="標楷體" w:hAnsi="Times New Roman"/>
          <w:color w:val="FF0000"/>
          <w:highlight w:val="yellow"/>
        </w:rPr>
        <w:t xml:space="preserve"> 1</w:t>
      </w:r>
      <w:r w:rsidR="008D3841" w:rsidRPr="00293CC5">
        <w:rPr>
          <w:rFonts w:ascii="Times New Roman" w:eastAsia="標楷體" w:hAnsi="Times New Roman" w:hint="eastAsia"/>
          <w:color w:val="FF0000"/>
          <w:highlight w:val="yellow"/>
        </w:rPr>
        <w:t>14</w:t>
      </w:r>
      <w:r w:rsidRPr="00293CC5">
        <w:rPr>
          <w:rFonts w:ascii="Times New Roman" w:eastAsia="標楷體" w:hAnsi="Times New Roman"/>
          <w:color w:val="FF0000"/>
          <w:highlight w:val="yellow"/>
        </w:rPr>
        <w:t xml:space="preserve"> </w:t>
      </w:r>
      <w:r w:rsidRPr="00293CC5">
        <w:rPr>
          <w:rFonts w:ascii="Times New Roman" w:eastAsia="標楷體" w:hAnsi="Times New Roman"/>
          <w:color w:val="FF0000"/>
          <w:highlight w:val="yellow"/>
        </w:rPr>
        <w:t>年</w:t>
      </w:r>
      <w:r w:rsidRPr="00293CC5">
        <w:rPr>
          <w:rFonts w:ascii="Times New Roman" w:eastAsia="標楷體" w:hAnsi="Times New Roman"/>
          <w:color w:val="FF0000"/>
          <w:highlight w:val="yellow"/>
        </w:rPr>
        <w:t xml:space="preserve"> 4 </w:t>
      </w:r>
      <w:r w:rsidRPr="00293CC5">
        <w:rPr>
          <w:rFonts w:ascii="Times New Roman" w:eastAsia="標楷體" w:hAnsi="Times New Roman"/>
          <w:color w:val="FF0000"/>
          <w:highlight w:val="yellow"/>
        </w:rPr>
        <w:t>月</w:t>
      </w:r>
      <w:r w:rsidRPr="00293CC5">
        <w:rPr>
          <w:rFonts w:ascii="Times New Roman" w:eastAsia="標楷體" w:hAnsi="Times New Roman"/>
          <w:color w:val="FF0000"/>
          <w:highlight w:val="yellow"/>
        </w:rPr>
        <w:t xml:space="preserve"> 25 </w:t>
      </w:r>
      <w:r w:rsidRPr="00293CC5">
        <w:rPr>
          <w:rFonts w:ascii="Times New Roman" w:eastAsia="標楷體" w:hAnsi="Times New Roman"/>
          <w:color w:val="FF0000"/>
          <w:highlight w:val="yellow"/>
        </w:rPr>
        <w:t>日（星期五）</w:t>
      </w:r>
      <w:r w:rsidRPr="00293CC5">
        <w:rPr>
          <w:rFonts w:ascii="Times New Roman" w:eastAsia="標楷體" w:hAnsi="Times New Roman"/>
          <w:highlight w:val="yellow"/>
        </w:rPr>
        <w:t>下午</w:t>
      </w:r>
      <w:r w:rsidRPr="00293CC5">
        <w:rPr>
          <w:rFonts w:ascii="Times New Roman" w:eastAsia="標楷體" w:hAnsi="Times New Roman"/>
          <w:highlight w:val="yellow"/>
        </w:rPr>
        <w:t xml:space="preserve"> 2 </w:t>
      </w:r>
      <w:r w:rsidRPr="00293CC5">
        <w:rPr>
          <w:rFonts w:ascii="Times New Roman" w:eastAsia="標楷體" w:hAnsi="Times New Roman"/>
          <w:highlight w:val="yellow"/>
        </w:rPr>
        <w:t>時舉行</w:t>
      </w:r>
      <w:r w:rsidRPr="00293CC5">
        <w:rPr>
          <w:rFonts w:ascii="Times New Roman" w:eastAsia="標楷體" w:hAnsi="Times New Roman"/>
          <w:highlight w:val="yellow"/>
        </w:rPr>
        <w:br/>
      </w:r>
      <w:r w:rsidRPr="00293CC5">
        <w:rPr>
          <w:rFonts w:ascii="Times New Roman" w:eastAsia="標楷體" w:hAnsi="Times New Roman"/>
          <w:highlight w:val="yellow"/>
        </w:rPr>
        <w:t>地點：</w:t>
      </w:r>
      <w:r w:rsidRPr="00293CC5">
        <w:rPr>
          <w:rFonts w:ascii="Times New Roman" w:eastAsia="標楷體" w:hAnsi="Times New Roman"/>
          <w:color w:val="FF0000"/>
          <w:highlight w:val="yellow"/>
        </w:rPr>
        <w:t>長榮大學</w:t>
      </w:r>
    </w:p>
    <w:p w14:paraId="576131B0" w14:textId="77777777" w:rsidR="006A5322" w:rsidRPr="00293CC5" w:rsidRDefault="006A5322" w:rsidP="00C14EDF">
      <w:pPr>
        <w:widowControl/>
        <w:pBdr>
          <w:top w:val="nil"/>
          <w:left w:val="nil"/>
          <w:bottom w:val="nil"/>
          <w:right w:val="nil"/>
          <w:between w:val="nil"/>
        </w:pBdr>
        <w:spacing w:line="360" w:lineRule="auto"/>
        <w:ind w:leftChars="413" w:left="992" w:hanging="1"/>
        <w:rPr>
          <w:rFonts w:ascii="Times New Roman" w:eastAsia="標楷體" w:hAnsi="Times New Roman"/>
          <w:color w:val="FF0000"/>
          <w:highlight w:val="yellow"/>
        </w:rPr>
      </w:pPr>
      <w:r w:rsidRPr="00293CC5">
        <w:rPr>
          <w:rFonts w:ascii="Times New Roman" w:eastAsia="標楷體" w:hAnsi="Times New Roman"/>
          <w:highlight w:val="yellow"/>
        </w:rPr>
        <w:t>地址：</w:t>
      </w:r>
      <w:r w:rsidRPr="00293CC5">
        <w:rPr>
          <w:rFonts w:ascii="Times New Roman" w:eastAsia="標楷體" w:hAnsi="Times New Roman"/>
          <w:color w:val="FF0000"/>
          <w:highlight w:val="yellow"/>
        </w:rPr>
        <w:t>臺南市歸仁區長大路</w:t>
      </w:r>
      <w:r w:rsidRPr="00293CC5">
        <w:rPr>
          <w:rFonts w:ascii="Times New Roman" w:eastAsia="標楷體" w:hAnsi="Times New Roman"/>
          <w:color w:val="FF0000"/>
          <w:highlight w:val="yellow"/>
        </w:rPr>
        <w:t>1</w:t>
      </w:r>
      <w:r w:rsidRPr="00293CC5">
        <w:rPr>
          <w:rFonts w:ascii="Times New Roman" w:eastAsia="標楷體" w:hAnsi="Times New Roman"/>
          <w:color w:val="FF0000"/>
          <w:highlight w:val="yellow"/>
        </w:rPr>
        <w:t>號</w:t>
      </w:r>
    </w:p>
    <w:p w14:paraId="46BC20C7" w14:textId="77777777" w:rsidR="006A5322" w:rsidRPr="00D93247" w:rsidRDefault="006A5322" w:rsidP="006A5322">
      <w:pPr>
        <w:widowControl/>
        <w:pBdr>
          <w:top w:val="nil"/>
          <w:left w:val="nil"/>
          <w:bottom w:val="nil"/>
          <w:right w:val="nil"/>
          <w:between w:val="nil"/>
        </w:pBdr>
        <w:spacing w:line="360" w:lineRule="auto"/>
        <w:ind w:left="480" w:firstLine="480"/>
        <w:jc w:val="both"/>
        <w:rPr>
          <w:rFonts w:ascii="Times New Roman" w:eastAsia="標楷體" w:hAnsi="Times New Roman"/>
          <w:color w:val="000000"/>
        </w:rPr>
      </w:pPr>
      <w:r w:rsidRPr="00293CC5">
        <w:rPr>
          <w:rFonts w:ascii="Times New Roman" w:eastAsia="標楷體" w:hAnsi="Times New Roman"/>
          <w:color w:val="000000"/>
          <w:highlight w:val="yellow"/>
        </w:rPr>
        <w:t>（不另行通知，時間及地點如有任何變更，將於</w:t>
      </w:r>
      <w:r w:rsidRPr="00293CC5">
        <w:rPr>
          <w:rFonts w:ascii="Times New Roman" w:eastAsia="標楷體" w:hAnsi="Times New Roman"/>
          <w:color w:val="000000"/>
          <w:highlight w:val="yellow"/>
        </w:rPr>
        <w:t xml:space="preserve"> </w:t>
      </w:r>
      <w:r w:rsidRPr="00293CC5">
        <w:rPr>
          <w:rFonts w:ascii="Times New Roman" w:eastAsia="標楷體" w:hAnsi="Times New Roman"/>
          <w:color w:val="FF0000"/>
          <w:highlight w:val="yellow"/>
        </w:rPr>
        <w:t>114</w:t>
      </w:r>
      <w:r w:rsidRPr="00293CC5">
        <w:rPr>
          <w:rFonts w:ascii="Times New Roman" w:eastAsia="標楷體" w:hAnsi="Times New Roman"/>
          <w:color w:val="000000"/>
          <w:highlight w:val="yellow"/>
        </w:rPr>
        <w:t xml:space="preserve"> </w:t>
      </w:r>
      <w:r w:rsidRPr="00293CC5">
        <w:rPr>
          <w:rFonts w:ascii="Times New Roman" w:eastAsia="標楷體" w:hAnsi="Times New Roman"/>
          <w:color w:val="000000"/>
          <w:highlight w:val="yellow"/>
        </w:rPr>
        <w:t>年全大運官網中公布）。</w:t>
      </w:r>
    </w:p>
    <w:p w14:paraId="7F9A8BD8" w14:textId="77777777" w:rsidR="006A5322" w:rsidRPr="00D93247" w:rsidRDefault="006A5322" w:rsidP="00C14EDF">
      <w:pPr>
        <w:pStyle w:val="2"/>
        <w:ind w:left="765" w:hanging="765"/>
      </w:pPr>
      <w:bookmarkStart w:id="19" w:name="_3j2qqm3" w:colFirst="0" w:colLast="0"/>
      <w:bookmarkEnd w:id="19"/>
      <w:r w:rsidRPr="00D93247">
        <w:t>裁判會議：</w:t>
      </w:r>
    </w:p>
    <w:p w14:paraId="10B60BD5" w14:textId="3056F751" w:rsidR="006A5322" w:rsidRPr="00293CC5" w:rsidRDefault="006A5322" w:rsidP="00C14EDF">
      <w:pPr>
        <w:widowControl/>
        <w:pBdr>
          <w:top w:val="nil"/>
          <w:left w:val="nil"/>
          <w:bottom w:val="nil"/>
          <w:right w:val="nil"/>
          <w:between w:val="nil"/>
        </w:pBdr>
        <w:spacing w:line="360" w:lineRule="auto"/>
        <w:ind w:left="1440" w:hanging="447"/>
        <w:jc w:val="both"/>
        <w:rPr>
          <w:rFonts w:ascii="Times New Roman" w:eastAsia="標楷體" w:hAnsi="Times New Roman"/>
          <w:color w:val="FF0000"/>
          <w:highlight w:val="yellow"/>
        </w:rPr>
      </w:pPr>
      <w:r w:rsidRPr="00293CC5">
        <w:rPr>
          <w:rFonts w:ascii="Times New Roman" w:eastAsia="標楷體" w:hAnsi="Times New Roman"/>
          <w:highlight w:val="yellow"/>
        </w:rPr>
        <w:t>時間：中華民國</w:t>
      </w:r>
      <w:r w:rsidRPr="00293CC5">
        <w:rPr>
          <w:rFonts w:ascii="Times New Roman" w:eastAsia="標楷體" w:hAnsi="Times New Roman"/>
          <w:highlight w:val="yellow"/>
        </w:rPr>
        <w:t xml:space="preserve"> </w:t>
      </w:r>
      <w:r w:rsidRPr="00293CC5">
        <w:rPr>
          <w:rFonts w:ascii="Times New Roman" w:eastAsia="標楷體" w:hAnsi="Times New Roman"/>
          <w:color w:val="FF0000"/>
          <w:highlight w:val="yellow"/>
        </w:rPr>
        <w:t>11</w:t>
      </w:r>
      <w:r w:rsidR="008D3841" w:rsidRPr="00293CC5">
        <w:rPr>
          <w:rFonts w:ascii="Times New Roman" w:eastAsia="標楷體" w:hAnsi="Times New Roman" w:hint="eastAsia"/>
          <w:color w:val="FF0000"/>
          <w:highlight w:val="yellow"/>
        </w:rPr>
        <w:t>4</w:t>
      </w:r>
      <w:r w:rsidRPr="00293CC5">
        <w:rPr>
          <w:rFonts w:ascii="Times New Roman" w:eastAsia="標楷體" w:hAnsi="Times New Roman"/>
          <w:color w:val="FF0000"/>
          <w:highlight w:val="yellow"/>
        </w:rPr>
        <w:t xml:space="preserve"> </w:t>
      </w:r>
      <w:r w:rsidRPr="00293CC5">
        <w:rPr>
          <w:rFonts w:ascii="Times New Roman" w:eastAsia="標楷體" w:hAnsi="Times New Roman"/>
          <w:color w:val="FF0000"/>
          <w:highlight w:val="yellow"/>
        </w:rPr>
        <w:t>年</w:t>
      </w:r>
      <w:r w:rsidRPr="00293CC5">
        <w:rPr>
          <w:rFonts w:ascii="Times New Roman" w:eastAsia="標楷體" w:hAnsi="Times New Roman"/>
          <w:color w:val="FF0000"/>
          <w:highlight w:val="yellow"/>
        </w:rPr>
        <w:t xml:space="preserve"> 4 </w:t>
      </w:r>
      <w:r w:rsidRPr="00293CC5">
        <w:rPr>
          <w:rFonts w:ascii="Times New Roman" w:eastAsia="標楷體" w:hAnsi="Times New Roman"/>
          <w:color w:val="FF0000"/>
          <w:highlight w:val="yellow"/>
        </w:rPr>
        <w:t>月</w:t>
      </w:r>
      <w:r w:rsidRPr="00293CC5">
        <w:rPr>
          <w:rFonts w:ascii="Times New Roman" w:eastAsia="標楷體" w:hAnsi="Times New Roman"/>
          <w:color w:val="FF0000"/>
          <w:highlight w:val="yellow"/>
        </w:rPr>
        <w:t xml:space="preserve"> 25 </w:t>
      </w:r>
      <w:r w:rsidRPr="00293CC5">
        <w:rPr>
          <w:rFonts w:ascii="Times New Roman" w:eastAsia="標楷體" w:hAnsi="Times New Roman"/>
          <w:color w:val="FF0000"/>
          <w:highlight w:val="yellow"/>
        </w:rPr>
        <w:t>日（星期五）</w:t>
      </w:r>
      <w:r w:rsidRPr="00293CC5">
        <w:rPr>
          <w:rFonts w:ascii="Times New Roman" w:eastAsia="標楷體" w:hAnsi="Times New Roman"/>
          <w:highlight w:val="yellow"/>
        </w:rPr>
        <w:t>下午</w:t>
      </w:r>
      <w:r w:rsidRPr="00293CC5">
        <w:rPr>
          <w:rFonts w:ascii="Times New Roman" w:eastAsia="標楷體" w:hAnsi="Times New Roman"/>
          <w:highlight w:val="yellow"/>
        </w:rPr>
        <w:t xml:space="preserve"> 3 </w:t>
      </w:r>
      <w:r w:rsidRPr="00293CC5">
        <w:rPr>
          <w:rFonts w:ascii="Times New Roman" w:eastAsia="標楷體" w:hAnsi="Times New Roman"/>
          <w:highlight w:val="yellow"/>
        </w:rPr>
        <w:t>時舉行</w:t>
      </w:r>
    </w:p>
    <w:p w14:paraId="32F0A38D" w14:textId="77777777" w:rsidR="006A5322" w:rsidRPr="00293CC5" w:rsidRDefault="006A5322" w:rsidP="00C14EDF">
      <w:pPr>
        <w:widowControl/>
        <w:pBdr>
          <w:top w:val="nil"/>
          <w:left w:val="nil"/>
          <w:bottom w:val="nil"/>
          <w:right w:val="nil"/>
          <w:between w:val="nil"/>
        </w:pBdr>
        <w:spacing w:line="360" w:lineRule="auto"/>
        <w:ind w:left="1440" w:hanging="447"/>
        <w:jc w:val="both"/>
        <w:rPr>
          <w:rFonts w:ascii="Times New Roman" w:eastAsia="標楷體" w:hAnsi="Times New Roman"/>
          <w:color w:val="FF0000"/>
          <w:highlight w:val="yellow"/>
        </w:rPr>
      </w:pPr>
      <w:r w:rsidRPr="00293CC5">
        <w:rPr>
          <w:rFonts w:ascii="Times New Roman" w:eastAsia="標楷體" w:hAnsi="Times New Roman"/>
          <w:highlight w:val="yellow"/>
        </w:rPr>
        <w:t>地點：</w:t>
      </w:r>
      <w:r w:rsidRPr="00293CC5">
        <w:rPr>
          <w:rFonts w:ascii="Times New Roman" w:eastAsia="標楷體" w:hAnsi="Times New Roman"/>
          <w:color w:val="FF0000"/>
          <w:highlight w:val="yellow"/>
        </w:rPr>
        <w:t>長榮大學</w:t>
      </w:r>
    </w:p>
    <w:p w14:paraId="54BF2267" w14:textId="77777777" w:rsidR="006A5322" w:rsidRPr="00293CC5" w:rsidRDefault="006A5322" w:rsidP="00C14EDF">
      <w:pPr>
        <w:widowControl/>
        <w:pBdr>
          <w:top w:val="nil"/>
          <w:left w:val="nil"/>
          <w:bottom w:val="nil"/>
          <w:right w:val="nil"/>
          <w:between w:val="nil"/>
        </w:pBdr>
        <w:spacing w:line="360" w:lineRule="auto"/>
        <w:ind w:firstLineChars="413" w:firstLine="991"/>
        <w:jc w:val="both"/>
        <w:rPr>
          <w:rFonts w:ascii="Times New Roman" w:eastAsia="標楷體" w:hAnsi="Times New Roman"/>
          <w:color w:val="FF0000"/>
          <w:highlight w:val="yellow"/>
        </w:rPr>
      </w:pPr>
      <w:r w:rsidRPr="00293CC5">
        <w:rPr>
          <w:rFonts w:ascii="Times New Roman" w:eastAsia="標楷體" w:hAnsi="Times New Roman"/>
          <w:highlight w:val="yellow"/>
        </w:rPr>
        <w:t>地址：</w:t>
      </w:r>
      <w:r w:rsidRPr="00293CC5">
        <w:rPr>
          <w:rFonts w:ascii="Times New Roman" w:eastAsia="標楷體" w:hAnsi="Times New Roman"/>
          <w:color w:val="FF0000"/>
          <w:highlight w:val="yellow"/>
        </w:rPr>
        <w:t>臺南市歸仁區長大路</w:t>
      </w:r>
      <w:r w:rsidRPr="00293CC5">
        <w:rPr>
          <w:rFonts w:ascii="Times New Roman" w:eastAsia="標楷體" w:hAnsi="Times New Roman"/>
          <w:color w:val="FF0000"/>
          <w:highlight w:val="yellow"/>
        </w:rPr>
        <w:t>1</w:t>
      </w:r>
      <w:r w:rsidRPr="00293CC5">
        <w:rPr>
          <w:rFonts w:ascii="Times New Roman" w:eastAsia="標楷體" w:hAnsi="Times New Roman"/>
          <w:color w:val="FF0000"/>
          <w:highlight w:val="yellow"/>
        </w:rPr>
        <w:t>號</w:t>
      </w:r>
    </w:p>
    <w:p w14:paraId="2A5C384A" w14:textId="2712E97A" w:rsidR="006A5322" w:rsidRPr="00D93247" w:rsidRDefault="006A5322" w:rsidP="00C14EDF">
      <w:pPr>
        <w:widowControl/>
        <w:pBdr>
          <w:top w:val="nil"/>
          <w:left w:val="nil"/>
          <w:bottom w:val="nil"/>
          <w:right w:val="nil"/>
          <w:between w:val="nil"/>
        </w:pBdr>
        <w:spacing w:line="360" w:lineRule="auto"/>
        <w:ind w:left="960"/>
        <w:jc w:val="both"/>
        <w:rPr>
          <w:rFonts w:ascii="Times New Roman" w:eastAsia="標楷體" w:hAnsi="Times New Roman"/>
          <w:color w:val="000000"/>
        </w:rPr>
      </w:pPr>
      <w:r w:rsidRPr="00293CC5">
        <w:rPr>
          <w:rFonts w:ascii="Times New Roman" w:eastAsia="標楷體" w:hAnsi="Times New Roman"/>
          <w:highlight w:val="yellow"/>
        </w:rPr>
        <w:t>（不另行通知，時間及地點如有任何變更，將於</w:t>
      </w:r>
      <w:r w:rsidRPr="00293CC5">
        <w:rPr>
          <w:rFonts w:ascii="Times New Roman" w:eastAsia="標楷體" w:hAnsi="Times New Roman"/>
          <w:color w:val="FF0000"/>
          <w:highlight w:val="yellow"/>
        </w:rPr>
        <w:t xml:space="preserve"> 114 </w:t>
      </w:r>
      <w:r w:rsidRPr="00293CC5">
        <w:rPr>
          <w:rFonts w:ascii="Times New Roman" w:eastAsia="標楷體" w:hAnsi="Times New Roman"/>
          <w:highlight w:val="yellow"/>
        </w:rPr>
        <w:t>年全大運官網中公布）。</w:t>
      </w:r>
    </w:p>
    <w:p w14:paraId="3775E5BA" w14:textId="7AFE1A91" w:rsidR="002E147F" w:rsidRPr="006A5322" w:rsidRDefault="002E147F" w:rsidP="00C220B6"/>
    <w:sectPr w:rsidR="002E147F" w:rsidRPr="006A5322" w:rsidSect="00D32ED7">
      <w:footerReference w:type="default" r:id="rId8"/>
      <w:pgSz w:w="11906" w:h="16838"/>
      <w:pgMar w:top="720" w:right="720" w:bottom="720" w:left="720" w:header="851" w:footer="9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7A34" w14:textId="77777777" w:rsidR="00F84219" w:rsidRDefault="00F84219">
      <w:r>
        <w:separator/>
      </w:r>
    </w:p>
  </w:endnote>
  <w:endnote w:type="continuationSeparator" w:id="0">
    <w:p w14:paraId="5BAAFFA3" w14:textId="77777777" w:rsidR="00F84219" w:rsidRDefault="00F8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196375"/>
      <w:docPartObj>
        <w:docPartGallery w:val="Page Numbers (Bottom of Page)"/>
        <w:docPartUnique/>
      </w:docPartObj>
    </w:sdtPr>
    <w:sdtEndPr>
      <w:rPr>
        <w:sz w:val="24"/>
        <w:szCs w:val="24"/>
      </w:rPr>
    </w:sdtEndPr>
    <w:sdtContent>
      <w:p w14:paraId="16DA57A9" w14:textId="29ED841E" w:rsidR="00F91DFA" w:rsidRPr="00442FA4" w:rsidRDefault="00F91DFA" w:rsidP="00F977F3">
        <w:pPr>
          <w:pStyle w:val="a5"/>
          <w:spacing w:before="72" w:after="72"/>
          <w:jc w:val="center"/>
          <w:rPr>
            <w:sz w:val="24"/>
            <w:szCs w:val="24"/>
          </w:rPr>
        </w:pPr>
        <w:r w:rsidRPr="00442FA4">
          <w:rPr>
            <w:sz w:val="24"/>
            <w:szCs w:val="24"/>
          </w:rPr>
          <w:fldChar w:fldCharType="begin"/>
        </w:r>
        <w:r w:rsidRPr="00442FA4">
          <w:rPr>
            <w:sz w:val="24"/>
            <w:szCs w:val="24"/>
          </w:rPr>
          <w:instrText>PAGE   \* MERGEFORMAT</w:instrText>
        </w:r>
        <w:r w:rsidRPr="00442FA4">
          <w:rPr>
            <w:sz w:val="24"/>
            <w:szCs w:val="24"/>
          </w:rPr>
          <w:fldChar w:fldCharType="separate"/>
        </w:r>
        <w:r w:rsidR="001F5D6F" w:rsidRPr="001F5D6F">
          <w:rPr>
            <w:noProof/>
            <w:sz w:val="24"/>
            <w:szCs w:val="24"/>
            <w:lang w:val="zh-TW"/>
          </w:rPr>
          <w:t>1</w:t>
        </w:r>
        <w:r w:rsidRPr="00442FA4">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3C7D" w14:textId="77777777" w:rsidR="00F84219" w:rsidRDefault="00F84219">
      <w:r>
        <w:separator/>
      </w:r>
    </w:p>
  </w:footnote>
  <w:footnote w:type="continuationSeparator" w:id="0">
    <w:p w14:paraId="17A7AC30" w14:textId="77777777" w:rsidR="00F84219" w:rsidRDefault="00F8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69E"/>
    <w:multiLevelType w:val="multilevel"/>
    <w:tmpl w:val="14C2B1C6"/>
    <w:lvl w:ilvl="0">
      <w:start w:val="1"/>
      <w:numFmt w:val="taiwaneseCountingThousand"/>
      <w:suff w:val="nothing"/>
      <w:lvlText w:val="%1、"/>
      <w:lvlJc w:val="left"/>
      <w:pPr>
        <w:ind w:left="480" w:hanging="480"/>
      </w:pPr>
      <w:rPr>
        <w:rFonts w:hint="eastAsia"/>
        <w:b/>
        <w:color w:val="000000"/>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4C077B5"/>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EB27D5A"/>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96E477A"/>
    <w:multiLevelType w:val="hybridMultilevel"/>
    <w:tmpl w:val="B45A7078"/>
    <w:lvl w:ilvl="0" w:tplc="277068AC">
      <w:start w:val="1"/>
      <w:numFmt w:val="decimal"/>
      <w:lvlText w:val="(%1)"/>
      <w:lvlJc w:val="left"/>
      <w:pPr>
        <w:ind w:left="1240" w:hanging="281"/>
      </w:pPr>
      <w:rPr>
        <w:rFonts w:ascii="Times New Roman" w:eastAsia="Times New Roman" w:hAnsi="Times New Roman" w:cs="Times New Roman" w:hint="default"/>
        <w:b w:val="0"/>
        <w:bCs w:val="0"/>
        <w:i w:val="0"/>
        <w:iCs w:val="0"/>
        <w:spacing w:val="-1"/>
        <w:w w:val="100"/>
        <w:sz w:val="22"/>
        <w:szCs w:val="22"/>
        <w:lang w:val="en-US" w:eastAsia="zh-TW" w:bidi="ar-SA"/>
      </w:rPr>
    </w:lvl>
    <w:lvl w:ilvl="1" w:tplc="F39C5248">
      <w:start w:val="1"/>
      <w:numFmt w:val="lowerLetter"/>
      <w:lvlText w:val="%2."/>
      <w:lvlJc w:val="left"/>
      <w:pPr>
        <w:ind w:left="1478" w:hanging="167"/>
      </w:pPr>
      <w:rPr>
        <w:rFonts w:ascii="Times New Roman" w:eastAsia="Times New Roman" w:hAnsi="Times New Roman" w:cs="Times New Roman" w:hint="default"/>
        <w:b w:val="0"/>
        <w:bCs w:val="0"/>
        <w:i w:val="0"/>
        <w:iCs w:val="0"/>
        <w:spacing w:val="-1"/>
        <w:w w:val="96"/>
        <w:sz w:val="22"/>
        <w:szCs w:val="22"/>
        <w:lang w:val="en-US" w:eastAsia="zh-TW" w:bidi="ar-SA"/>
      </w:rPr>
    </w:lvl>
    <w:lvl w:ilvl="2" w:tplc="E5300AC8">
      <w:numFmt w:val="bullet"/>
      <w:lvlText w:val="•"/>
      <w:lvlJc w:val="left"/>
      <w:pPr>
        <w:ind w:left="2511" w:hanging="167"/>
      </w:pPr>
      <w:rPr>
        <w:rFonts w:hint="default"/>
        <w:lang w:val="en-US" w:eastAsia="zh-TW" w:bidi="ar-SA"/>
      </w:rPr>
    </w:lvl>
    <w:lvl w:ilvl="3" w:tplc="E6C6D0EC">
      <w:numFmt w:val="bullet"/>
      <w:lvlText w:val="•"/>
      <w:lvlJc w:val="left"/>
      <w:pPr>
        <w:ind w:left="3543" w:hanging="167"/>
      </w:pPr>
      <w:rPr>
        <w:rFonts w:hint="default"/>
        <w:lang w:val="en-US" w:eastAsia="zh-TW" w:bidi="ar-SA"/>
      </w:rPr>
    </w:lvl>
    <w:lvl w:ilvl="4" w:tplc="7690FB88">
      <w:numFmt w:val="bullet"/>
      <w:lvlText w:val="•"/>
      <w:lvlJc w:val="left"/>
      <w:pPr>
        <w:ind w:left="4575" w:hanging="167"/>
      </w:pPr>
      <w:rPr>
        <w:rFonts w:hint="default"/>
        <w:lang w:val="en-US" w:eastAsia="zh-TW" w:bidi="ar-SA"/>
      </w:rPr>
    </w:lvl>
    <w:lvl w:ilvl="5" w:tplc="20EE9A9C">
      <w:numFmt w:val="bullet"/>
      <w:lvlText w:val="•"/>
      <w:lvlJc w:val="left"/>
      <w:pPr>
        <w:ind w:left="5607" w:hanging="167"/>
      </w:pPr>
      <w:rPr>
        <w:rFonts w:hint="default"/>
        <w:lang w:val="en-US" w:eastAsia="zh-TW" w:bidi="ar-SA"/>
      </w:rPr>
    </w:lvl>
    <w:lvl w:ilvl="6" w:tplc="DDB883C0">
      <w:numFmt w:val="bullet"/>
      <w:lvlText w:val="•"/>
      <w:lvlJc w:val="left"/>
      <w:pPr>
        <w:ind w:left="6639" w:hanging="167"/>
      </w:pPr>
      <w:rPr>
        <w:rFonts w:hint="default"/>
        <w:lang w:val="en-US" w:eastAsia="zh-TW" w:bidi="ar-SA"/>
      </w:rPr>
    </w:lvl>
    <w:lvl w:ilvl="7" w:tplc="ED6CCB32">
      <w:numFmt w:val="bullet"/>
      <w:lvlText w:val="•"/>
      <w:lvlJc w:val="left"/>
      <w:pPr>
        <w:ind w:left="7670" w:hanging="167"/>
      </w:pPr>
      <w:rPr>
        <w:rFonts w:hint="default"/>
        <w:lang w:val="en-US" w:eastAsia="zh-TW" w:bidi="ar-SA"/>
      </w:rPr>
    </w:lvl>
    <w:lvl w:ilvl="8" w:tplc="B9DA5454">
      <w:numFmt w:val="bullet"/>
      <w:lvlText w:val="•"/>
      <w:lvlJc w:val="left"/>
      <w:pPr>
        <w:ind w:left="8702" w:hanging="167"/>
      </w:pPr>
      <w:rPr>
        <w:rFonts w:hint="default"/>
        <w:lang w:val="en-US" w:eastAsia="zh-TW" w:bidi="ar-SA"/>
      </w:rPr>
    </w:lvl>
  </w:abstractNum>
  <w:abstractNum w:abstractNumId="4" w15:restartNumberingAfterBreak="0">
    <w:nsid w:val="1C8C4DCF"/>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BF4580A"/>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C8C3A34"/>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27905E5"/>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C1C5199"/>
    <w:multiLevelType w:val="hybridMultilevel"/>
    <w:tmpl w:val="39B09A62"/>
    <w:lvl w:ilvl="0" w:tplc="CC1492D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CC1492DA">
      <w:start w:val="1"/>
      <w:numFmt w:val="lowerLetter"/>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87248E"/>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E766EB8"/>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28812F7"/>
    <w:multiLevelType w:val="multilevel"/>
    <w:tmpl w:val="8FFE99AC"/>
    <w:lvl w:ilvl="0">
      <w:start w:val="1"/>
      <w:numFmt w:val="taiwaneseCountingThousand"/>
      <w:lvlText w:val="%1、"/>
      <w:lvlJc w:val="left"/>
      <w:pPr>
        <w:ind w:left="5017"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2A33859"/>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2BA2B84"/>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4AE7D30"/>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90A4C49"/>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E8748CC"/>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0581727"/>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070FA3"/>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875387"/>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D5C56CC"/>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D75101C"/>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DB81A1D"/>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F2B3D95"/>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43B6D56"/>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A952067"/>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BE9220D"/>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E2258D4"/>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051190D"/>
    <w:multiLevelType w:val="multilevel"/>
    <w:tmpl w:val="37BCA22E"/>
    <w:lvl w:ilvl="0">
      <w:start w:val="1"/>
      <w:numFmt w:val="taiwaneseCountingThousand"/>
      <w:pStyle w:val="2"/>
      <w:lvlText w:val="%1、"/>
      <w:lvlJc w:val="left"/>
      <w:pPr>
        <w:ind w:left="425" w:hanging="425"/>
      </w:pPr>
      <w:rPr>
        <w:rFonts w:hint="eastAsia"/>
        <w:b/>
        <w:bCs/>
      </w:rPr>
    </w:lvl>
    <w:lvl w:ilvl="1">
      <w:start w:val="1"/>
      <w:numFmt w:val="taiwaneseCountingThousand"/>
      <w:pStyle w:val="3"/>
      <w:lvlText w:val="(%2)"/>
      <w:lvlJc w:val="left"/>
      <w:pPr>
        <w:ind w:left="2041" w:hanging="1134"/>
      </w:pPr>
      <w:rPr>
        <w:rFonts w:hint="eastAsia"/>
        <w:b w:val="0"/>
        <w:bCs w:val="0"/>
        <w:color w:val="auto"/>
      </w:rPr>
    </w:lvl>
    <w:lvl w:ilvl="2">
      <w:start w:val="1"/>
      <w:numFmt w:val="decimal"/>
      <w:pStyle w:val="41"/>
      <w:lvlText w:val="%3."/>
      <w:lvlJc w:val="left"/>
      <w:pPr>
        <w:ind w:left="1758" w:hanging="397"/>
      </w:pPr>
      <w:rPr>
        <w:rFonts w:hint="eastAsia"/>
      </w:rPr>
    </w:lvl>
    <w:lvl w:ilvl="3">
      <w:start w:val="1"/>
      <w:numFmt w:val="decimal"/>
      <w:pStyle w:val="51"/>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7B05E00"/>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A695FE9"/>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B292D3A"/>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7DC53317"/>
    <w:multiLevelType w:val="multilevel"/>
    <w:tmpl w:val="FC029DF6"/>
    <w:lvl w:ilvl="0">
      <w:start w:val="1"/>
      <w:numFmt w:val="taiwaneseCountingThousand"/>
      <w:lvlText w:val="%1、"/>
      <w:lvlJc w:val="left"/>
      <w:pPr>
        <w:ind w:left="425" w:hanging="425"/>
      </w:pPr>
      <w:rPr>
        <w:rFonts w:hint="eastAsia"/>
      </w:rPr>
    </w:lvl>
    <w:lvl w:ilvl="1">
      <w:start w:val="1"/>
      <w:numFmt w:val="taiwaneseCountingThousand"/>
      <w:lvlText w:val="(%2)"/>
      <w:lvlJc w:val="left"/>
      <w:pPr>
        <w:ind w:left="2041" w:hanging="1134"/>
      </w:pPr>
      <w:rPr>
        <w:rFonts w:hint="eastAsia"/>
      </w:rPr>
    </w:lvl>
    <w:lvl w:ilvl="2">
      <w:start w:val="1"/>
      <w:numFmt w:val="decimal"/>
      <w:lvlText w:val="%3."/>
      <w:lvlJc w:val="left"/>
      <w:pPr>
        <w:ind w:left="1758" w:hanging="397"/>
      </w:pPr>
      <w:rPr>
        <w:rFonts w:hint="eastAsia"/>
      </w:rPr>
    </w:lvl>
    <w:lvl w:ilvl="3">
      <w:start w:val="1"/>
      <w:numFmt w:val="decimal"/>
      <w:lvlText w:val="(%4)"/>
      <w:lvlJc w:val="left"/>
      <w:pPr>
        <w:ind w:left="2495" w:hanging="90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851289664">
    <w:abstractNumId w:val="28"/>
  </w:num>
  <w:num w:numId="2" w16cid:durableId="1916669127">
    <w:abstractNumId w:val="3"/>
  </w:num>
  <w:num w:numId="3" w16cid:durableId="2102409288">
    <w:abstractNumId w:val="8"/>
  </w:num>
  <w:num w:numId="4" w16cid:durableId="36702669">
    <w:abstractNumId w:val="0"/>
  </w:num>
  <w:num w:numId="5" w16cid:durableId="1873689309">
    <w:abstractNumId w:val="5"/>
  </w:num>
  <w:num w:numId="6" w16cid:durableId="977760006">
    <w:abstractNumId w:val="31"/>
  </w:num>
  <w:num w:numId="7" w16cid:durableId="1646349431">
    <w:abstractNumId w:val="14"/>
  </w:num>
  <w:num w:numId="8" w16cid:durableId="1636108740">
    <w:abstractNumId w:val="13"/>
  </w:num>
  <w:num w:numId="9" w16cid:durableId="494495593">
    <w:abstractNumId w:val="2"/>
  </w:num>
  <w:num w:numId="10" w16cid:durableId="1840846555">
    <w:abstractNumId w:val="26"/>
  </w:num>
  <w:num w:numId="11" w16cid:durableId="1339573504">
    <w:abstractNumId w:val="20"/>
  </w:num>
  <w:num w:numId="12" w16cid:durableId="53547416">
    <w:abstractNumId w:val="24"/>
  </w:num>
  <w:num w:numId="13" w16cid:durableId="1459294358">
    <w:abstractNumId w:val="22"/>
  </w:num>
  <w:num w:numId="14" w16cid:durableId="1430663467">
    <w:abstractNumId w:val="21"/>
  </w:num>
  <w:num w:numId="15" w16cid:durableId="1940063982">
    <w:abstractNumId w:val="17"/>
  </w:num>
  <w:num w:numId="16" w16cid:durableId="361632952">
    <w:abstractNumId w:val="25"/>
  </w:num>
  <w:num w:numId="17" w16cid:durableId="1496190585">
    <w:abstractNumId w:val="18"/>
  </w:num>
  <w:num w:numId="18" w16cid:durableId="1005088526">
    <w:abstractNumId w:val="6"/>
  </w:num>
  <w:num w:numId="19" w16cid:durableId="1367752808">
    <w:abstractNumId w:val="4"/>
  </w:num>
  <w:num w:numId="20" w16cid:durableId="1176073679">
    <w:abstractNumId w:val="32"/>
  </w:num>
  <w:num w:numId="21" w16cid:durableId="917977814">
    <w:abstractNumId w:val="7"/>
  </w:num>
  <w:num w:numId="22" w16cid:durableId="20741159">
    <w:abstractNumId w:val="16"/>
  </w:num>
  <w:num w:numId="23" w16cid:durableId="1318531442">
    <w:abstractNumId w:val="28"/>
  </w:num>
  <w:num w:numId="24" w16cid:durableId="1362324210">
    <w:abstractNumId w:val="28"/>
  </w:num>
  <w:num w:numId="25" w16cid:durableId="1175145105">
    <w:abstractNumId w:val="28"/>
  </w:num>
  <w:num w:numId="26" w16cid:durableId="385564508">
    <w:abstractNumId w:val="28"/>
  </w:num>
  <w:num w:numId="27" w16cid:durableId="418602908">
    <w:abstractNumId w:val="28"/>
  </w:num>
  <w:num w:numId="28" w16cid:durableId="384255814">
    <w:abstractNumId w:val="28"/>
  </w:num>
  <w:num w:numId="29" w16cid:durableId="383718063">
    <w:abstractNumId w:val="28"/>
  </w:num>
  <w:num w:numId="30" w16cid:durableId="929659176">
    <w:abstractNumId w:val="11"/>
  </w:num>
  <w:num w:numId="31" w16cid:durableId="496460131">
    <w:abstractNumId w:val="30"/>
  </w:num>
  <w:num w:numId="32" w16cid:durableId="1688678513">
    <w:abstractNumId w:val="10"/>
  </w:num>
  <w:num w:numId="33" w16cid:durableId="144051050">
    <w:abstractNumId w:val="27"/>
  </w:num>
  <w:num w:numId="34" w16cid:durableId="1322781270">
    <w:abstractNumId w:val="15"/>
  </w:num>
  <w:num w:numId="35" w16cid:durableId="825829082">
    <w:abstractNumId w:val="23"/>
  </w:num>
  <w:num w:numId="36" w16cid:durableId="245069231">
    <w:abstractNumId w:val="1"/>
  </w:num>
  <w:num w:numId="37" w16cid:durableId="2143309562">
    <w:abstractNumId w:val="9"/>
  </w:num>
  <w:num w:numId="38" w16cid:durableId="500512992">
    <w:abstractNumId w:val="29"/>
  </w:num>
  <w:num w:numId="39" w16cid:durableId="1556550665">
    <w:abstractNumId w:val="19"/>
  </w:num>
  <w:num w:numId="40" w16cid:durableId="930970758">
    <w:abstractNumId w:val="12"/>
  </w:num>
  <w:num w:numId="41" w16cid:durableId="5994123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89"/>
    <w:rsid w:val="0000006F"/>
    <w:rsid w:val="0000023B"/>
    <w:rsid w:val="00000F8F"/>
    <w:rsid w:val="00001A3F"/>
    <w:rsid w:val="000024C1"/>
    <w:rsid w:val="000121C9"/>
    <w:rsid w:val="0001667F"/>
    <w:rsid w:val="00022C1D"/>
    <w:rsid w:val="00027AA2"/>
    <w:rsid w:val="00031630"/>
    <w:rsid w:val="000331B1"/>
    <w:rsid w:val="000401A1"/>
    <w:rsid w:val="00041CDE"/>
    <w:rsid w:val="00042207"/>
    <w:rsid w:val="000425CC"/>
    <w:rsid w:val="00043B73"/>
    <w:rsid w:val="000450BE"/>
    <w:rsid w:val="00047547"/>
    <w:rsid w:val="0004787F"/>
    <w:rsid w:val="00052D60"/>
    <w:rsid w:val="00055072"/>
    <w:rsid w:val="000614FD"/>
    <w:rsid w:val="00061D41"/>
    <w:rsid w:val="00062360"/>
    <w:rsid w:val="000640BC"/>
    <w:rsid w:val="00065A38"/>
    <w:rsid w:val="0007104D"/>
    <w:rsid w:val="00071BDB"/>
    <w:rsid w:val="00072AC3"/>
    <w:rsid w:val="000732CD"/>
    <w:rsid w:val="000740D3"/>
    <w:rsid w:val="000741DB"/>
    <w:rsid w:val="00074FB5"/>
    <w:rsid w:val="00076BC5"/>
    <w:rsid w:val="00090D52"/>
    <w:rsid w:val="000937B8"/>
    <w:rsid w:val="00094121"/>
    <w:rsid w:val="0009484E"/>
    <w:rsid w:val="000955D8"/>
    <w:rsid w:val="000A00E8"/>
    <w:rsid w:val="000A0445"/>
    <w:rsid w:val="000A3412"/>
    <w:rsid w:val="000A3DC6"/>
    <w:rsid w:val="000A6811"/>
    <w:rsid w:val="000B1667"/>
    <w:rsid w:val="000B3515"/>
    <w:rsid w:val="000B4B30"/>
    <w:rsid w:val="000B504A"/>
    <w:rsid w:val="000B5A64"/>
    <w:rsid w:val="000B785A"/>
    <w:rsid w:val="000B7FD7"/>
    <w:rsid w:val="000C1C17"/>
    <w:rsid w:val="000C67F7"/>
    <w:rsid w:val="000C7993"/>
    <w:rsid w:val="000D09B0"/>
    <w:rsid w:val="000D0CA7"/>
    <w:rsid w:val="000D41A1"/>
    <w:rsid w:val="000D73CD"/>
    <w:rsid w:val="000E0C1C"/>
    <w:rsid w:val="000E55E6"/>
    <w:rsid w:val="000F0C7C"/>
    <w:rsid w:val="000F71C9"/>
    <w:rsid w:val="000F769C"/>
    <w:rsid w:val="00100D3E"/>
    <w:rsid w:val="0010172A"/>
    <w:rsid w:val="0011033F"/>
    <w:rsid w:val="00110777"/>
    <w:rsid w:val="00113566"/>
    <w:rsid w:val="001141FC"/>
    <w:rsid w:val="0011444C"/>
    <w:rsid w:val="001171D4"/>
    <w:rsid w:val="00121C17"/>
    <w:rsid w:val="001250AF"/>
    <w:rsid w:val="001327E4"/>
    <w:rsid w:val="001329F7"/>
    <w:rsid w:val="001343F9"/>
    <w:rsid w:val="001346A6"/>
    <w:rsid w:val="00134DC5"/>
    <w:rsid w:val="001351C6"/>
    <w:rsid w:val="001370C5"/>
    <w:rsid w:val="001377AF"/>
    <w:rsid w:val="001432D7"/>
    <w:rsid w:val="0014608C"/>
    <w:rsid w:val="00150B83"/>
    <w:rsid w:val="0015129D"/>
    <w:rsid w:val="00153094"/>
    <w:rsid w:val="00153536"/>
    <w:rsid w:val="00156E96"/>
    <w:rsid w:val="00157BDC"/>
    <w:rsid w:val="00161710"/>
    <w:rsid w:val="00161E5C"/>
    <w:rsid w:val="00161F15"/>
    <w:rsid w:val="0016201C"/>
    <w:rsid w:val="00162F1D"/>
    <w:rsid w:val="00163F54"/>
    <w:rsid w:val="00164451"/>
    <w:rsid w:val="00164922"/>
    <w:rsid w:val="00167E73"/>
    <w:rsid w:val="00170CEF"/>
    <w:rsid w:val="0017410B"/>
    <w:rsid w:val="00176173"/>
    <w:rsid w:val="00176E06"/>
    <w:rsid w:val="001803B3"/>
    <w:rsid w:val="00183979"/>
    <w:rsid w:val="00183A75"/>
    <w:rsid w:val="0018607A"/>
    <w:rsid w:val="00186157"/>
    <w:rsid w:val="001866F5"/>
    <w:rsid w:val="00190DCD"/>
    <w:rsid w:val="001947EC"/>
    <w:rsid w:val="0019622A"/>
    <w:rsid w:val="001A1910"/>
    <w:rsid w:val="001A31B7"/>
    <w:rsid w:val="001A56D1"/>
    <w:rsid w:val="001A5A30"/>
    <w:rsid w:val="001A6D58"/>
    <w:rsid w:val="001A7E33"/>
    <w:rsid w:val="001B0393"/>
    <w:rsid w:val="001B24B0"/>
    <w:rsid w:val="001B2698"/>
    <w:rsid w:val="001B5C97"/>
    <w:rsid w:val="001B760A"/>
    <w:rsid w:val="001B771A"/>
    <w:rsid w:val="001C022D"/>
    <w:rsid w:val="001C0B16"/>
    <w:rsid w:val="001C0F60"/>
    <w:rsid w:val="001C2182"/>
    <w:rsid w:val="001C4224"/>
    <w:rsid w:val="001D0389"/>
    <w:rsid w:val="001D0694"/>
    <w:rsid w:val="001D4695"/>
    <w:rsid w:val="001D5737"/>
    <w:rsid w:val="001D5B38"/>
    <w:rsid w:val="001D65A7"/>
    <w:rsid w:val="001D6FC9"/>
    <w:rsid w:val="001D749C"/>
    <w:rsid w:val="001D7980"/>
    <w:rsid w:val="001E0FA9"/>
    <w:rsid w:val="001E3697"/>
    <w:rsid w:val="001E3C70"/>
    <w:rsid w:val="001E4F68"/>
    <w:rsid w:val="001E5335"/>
    <w:rsid w:val="001E54BA"/>
    <w:rsid w:val="001E6191"/>
    <w:rsid w:val="001E7008"/>
    <w:rsid w:val="001F1734"/>
    <w:rsid w:val="001F36D0"/>
    <w:rsid w:val="001F4520"/>
    <w:rsid w:val="001F5D6F"/>
    <w:rsid w:val="00201AFD"/>
    <w:rsid w:val="002034F3"/>
    <w:rsid w:val="002038B2"/>
    <w:rsid w:val="00203C0B"/>
    <w:rsid w:val="00203DE2"/>
    <w:rsid w:val="002057BD"/>
    <w:rsid w:val="00205CD8"/>
    <w:rsid w:val="00207D4E"/>
    <w:rsid w:val="00211415"/>
    <w:rsid w:val="00212A2A"/>
    <w:rsid w:val="0021419A"/>
    <w:rsid w:val="0021660F"/>
    <w:rsid w:val="00216DDA"/>
    <w:rsid w:val="002205E3"/>
    <w:rsid w:val="00225429"/>
    <w:rsid w:val="002268F4"/>
    <w:rsid w:val="002275B3"/>
    <w:rsid w:val="0023542D"/>
    <w:rsid w:val="00236C1C"/>
    <w:rsid w:val="0025066B"/>
    <w:rsid w:val="00251A34"/>
    <w:rsid w:val="00252A1F"/>
    <w:rsid w:val="00254ADD"/>
    <w:rsid w:val="002562B6"/>
    <w:rsid w:val="00256C21"/>
    <w:rsid w:val="002623D3"/>
    <w:rsid w:val="00263014"/>
    <w:rsid w:val="00266FE1"/>
    <w:rsid w:val="002754C2"/>
    <w:rsid w:val="00277431"/>
    <w:rsid w:val="002811EE"/>
    <w:rsid w:val="002826CF"/>
    <w:rsid w:val="0028324B"/>
    <w:rsid w:val="002842B0"/>
    <w:rsid w:val="00284C86"/>
    <w:rsid w:val="00286362"/>
    <w:rsid w:val="00293CC5"/>
    <w:rsid w:val="00296537"/>
    <w:rsid w:val="002971F8"/>
    <w:rsid w:val="002A13BD"/>
    <w:rsid w:val="002A26CD"/>
    <w:rsid w:val="002A43A1"/>
    <w:rsid w:val="002A57E4"/>
    <w:rsid w:val="002A7E03"/>
    <w:rsid w:val="002B0C5A"/>
    <w:rsid w:val="002B5874"/>
    <w:rsid w:val="002B64AB"/>
    <w:rsid w:val="002B6E0B"/>
    <w:rsid w:val="002C1262"/>
    <w:rsid w:val="002C1A4E"/>
    <w:rsid w:val="002C20C3"/>
    <w:rsid w:val="002C3B5A"/>
    <w:rsid w:val="002C560B"/>
    <w:rsid w:val="002C5EC1"/>
    <w:rsid w:val="002C6277"/>
    <w:rsid w:val="002C6BA2"/>
    <w:rsid w:val="002C6EC3"/>
    <w:rsid w:val="002C71C4"/>
    <w:rsid w:val="002C7A9C"/>
    <w:rsid w:val="002D49B7"/>
    <w:rsid w:val="002D5F89"/>
    <w:rsid w:val="002D7177"/>
    <w:rsid w:val="002E147F"/>
    <w:rsid w:val="002E1619"/>
    <w:rsid w:val="002E3D45"/>
    <w:rsid w:val="002F268A"/>
    <w:rsid w:val="002F342F"/>
    <w:rsid w:val="002F4A22"/>
    <w:rsid w:val="002F735A"/>
    <w:rsid w:val="0030345D"/>
    <w:rsid w:val="003063D8"/>
    <w:rsid w:val="00306C0D"/>
    <w:rsid w:val="00313A0B"/>
    <w:rsid w:val="003202DF"/>
    <w:rsid w:val="00320A75"/>
    <w:rsid w:val="00324F50"/>
    <w:rsid w:val="00332680"/>
    <w:rsid w:val="003326BF"/>
    <w:rsid w:val="003330A6"/>
    <w:rsid w:val="003331F7"/>
    <w:rsid w:val="00334BA1"/>
    <w:rsid w:val="00341CEC"/>
    <w:rsid w:val="00343AFD"/>
    <w:rsid w:val="00344369"/>
    <w:rsid w:val="00344B40"/>
    <w:rsid w:val="003458F4"/>
    <w:rsid w:val="003477D8"/>
    <w:rsid w:val="003478C1"/>
    <w:rsid w:val="003521DE"/>
    <w:rsid w:val="0035730E"/>
    <w:rsid w:val="00361600"/>
    <w:rsid w:val="003618C8"/>
    <w:rsid w:val="00361F50"/>
    <w:rsid w:val="003628E7"/>
    <w:rsid w:val="00362D96"/>
    <w:rsid w:val="00376CDD"/>
    <w:rsid w:val="00377603"/>
    <w:rsid w:val="003818DB"/>
    <w:rsid w:val="00381998"/>
    <w:rsid w:val="00383C35"/>
    <w:rsid w:val="003842B9"/>
    <w:rsid w:val="00386D2D"/>
    <w:rsid w:val="00387BA6"/>
    <w:rsid w:val="00397B09"/>
    <w:rsid w:val="00397FCA"/>
    <w:rsid w:val="003A270E"/>
    <w:rsid w:val="003A3A00"/>
    <w:rsid w:val="003A413E"/>
    <w:rsid w:val="003A5824"/>
    <w:rsid w:val="003A5C12"/>
    <w:rsid w:val="003B3DB0"/>
    <w:rsid w:val="003B5226"/>
    <w:rsid w:val="003B6AF4"/>
    <w:rsid w:val="003B76CB"/>
    <w:rsid w:val="003C0EB1"/>
    <w:rsid w:val="003C120F"/>
    <w:rsid w:val="003C7B20"/>
    <w:rsid w:val="003C7E25"/>
    <w:rsid w:val="003D5B1A"/>
    <w:rsid w:val="003D639B"/>
    <w:rsid w:val="003D66C8"/>
    <w:rsid w:val="003D6A92"/>
    <w:rsid w:val="003E22D8"/>
    <w:rsid w:val="003E4C7C"/>
    <w:rsid w:val="003E6154"/>
    <w:rsid w:val="003E68D1"/>
    <w:rsid w:val="003F0C8A"/>
    <w:rsid w:val="003F2EFF"/>
    <w:rsid w:val="003F3534"/>
    <w:rsid w:val="003F7568"/>
    <w:rsid w:val="004160FD"/>
    <w:rsid w:val="00420BAB"/>
    <w:rsid w:val="004245CF"/>
    <w:rsid w:val="00426B45"/>
    <w:rsid w:val="00433171"/>
    <w:rsid w:val="004343DC"/>
    <w:rsid w:val="00441C97"/>
    <w:rsid w:val="00442FA4"/>
    <w:rsid w:val="004442B7"/>
    <w:rsid w:val="00444C08"/>
    <w:rsid w:val="00445A1A"/>
    <w:rsid w:val="0044609F"/>
    <w:rsid w:val="00454554"/>
    <w:rsid w:val="00461AD0"/>
    <w:rsid w:val="00462727"/>
    <w:rsid w:val="00463E10"/>
    <w:rsid w:val="004657F5"/>
    <w:rsid w:val="004671AD"/>
    <w:rsid w:val="004679B2"/>
    <w:rsid w:val="00471B17"/>
    <w:rsid w:val="0047737C"/>
    <w:rsid w:val="00481B38"/>
    <w:rsid w:val="00485228"/>
    <w:rsid w:val="004858AE"/>
    <w:rsid w:val="00487EC7"/>
    <w:rsid w:val="004913A1"/>
    <w:rsid w:val="00492BEE"/>
    <w:rsid w:val="004A3B29"/>
    <w:rsid w:val="004A45C6"/>
    <w:rsid w:val="004B580D"/>
    <w:rsid w:val="004B73E8"/>
    <w:rsid w:val="004B742F"/>
    <w:rsid w:val="004C245D"/>
    <w:rsid w:val="004C39E2"/>
    <w:rsid w:val="004C67C7"/>
    <w:rsid w:val="004D0159"/>
    <w:rsid w:val="004D04FE"/>
    <w:rsid w:val="004D2EF4"/>
    <w:rsid w:val="004D5683"/>
    <w:rsid w:val="004D70E9"/>
    <w:rsid w:val="004E234C"/>
    <w:rsid w:val="004E5C26"/>
    <w:rsid w:val="004E69C6"/>
    <w:rsid w:val="004E75A0"/>
    <w:rsid w:val="004F01E3"/>
    <w:rsid w:val="004F08B7"/>
    <w:rsid w:val="004F151D"/>
    <w:rsid w:val="004F32EF"/>
    <w:rsid w:val="004F3DCB"/>
    <w:rsid w:val="004F4828"/>
    <w:rsid w:val="004F5050"/>
    <w:rsid w:val="004F5143"/>
    <w:rsid w:val="004F6032"/>
    <w:rsid w:val="004F725B"/>
    <w:rsid w:val="00504AB5"/>
    <w:rsid w:val="00510541"/>
    <w:rsid w:val="00511D2F"/>
    <w:rsid w:val="00513C7B"/>
    <w:rsid w:val="005165CC"/>
    <w:rsid w:val="00517337"/>
    <w:rsid w:val="005208F5"/>
    <w:rsid w:val="00521021"/>
    <w:rsid w:val="005216F9"/>
    <w:rsid w:val="00521A11"/>
    <w:rsid w:val="00525E45"/>
    <w:rsid w:val="00530F38"/>
    <w:rsid w:val="0053179D"/>
    <w:rsid w:val="00535CCE"/>
    <w:rsid w:val="00540412"/>
    <w:rsid w:val="00547AF3"/>
    <w:rsid w:val="00551AA4"/>
    <w:rsid w:val="00551BED"/>
    <w:rsid w:val="0055343D"/>
    <w:rsid w:val="005540E7"/>
    <w:rsid w:val="0055738F"/>
    <w:rsid w:val="00574069"/>
    <w:rsid w:val="005748A9"/>
    <w:rsid w:val="00580825"/>
    <w:rsid w:val="005852C3"/>
    <w:rsid w:val="005906D6"/>
    <w:rsid w:val="00597479"/>
    <w:rsid w:val="00597894"/>
    <w:rsid w:val="005A48A1"/>
    <w:rsid w:val="005A7068"/>
    <w:rsid w:val="005B05BD"/>
    <w:rsid w:val="005B17F0"/>
    <w:rsid w:val="005B1B93"/>
    <w:rsid w:val="005B3652"/>
    <w:rsid w:val="005B48D0"/>
    <w:rsid w:val="005B4E14"/>
    <w:rsid w:val="005B6592"/>
    <w:rsid w:val="005C0BC7"/>
    <w:rsid w:val="005C1A55"/>
    <w:rsid w:val="005C31DF"/>
    <w:rsid w:val="005C3962"/>
    <w:rsid w:val="005C4E99"/>
    <w:rsid w:val="005D344D"/>
    <w:rsid w:val="005D4D61"/>
    <w:rsid w:val="005D5AAB"/>
    <w:rsid w:val="005D5ED4"/>
    <w:rsid w:val="005D6166"/>
    <w:rsid w:val="005E01DA"/>
    <w:rsid w:val="005E0554"/>
    <w:rsid w:val="005E3BA0"/>
    <w:rsid w:val="005E60A4"/>
    <w:rsid w:val="005E7557"/>
    <w:rsid w:val="005F0F9B"/>
    <w:rsid w:val="005F1540"/>
    <w:rsid w:val="005F2838"/>
    <w:rsid w:val="00601AFE"/>
    <w:rsid w:val="006046E1"/>
    <w:rsid w:val="0060613E"/>
    <w:rsid w:val="00610521"/>
    <w:rsid w:val="0061054C"/>
    <w:rsid w:val="00611F66"/>
    <w:rsid w:val="0061265C"/>
    <w:rsid w:val="00613110"/>
    <w:rsid w:val="006141BD"/>
    <w:rsid w:val="0061514C"/>
    <w:rsid w:val="00615868"/>
    <w:rsid w:val="00616E4E"/>
    <w:rsid w:val="00617730"/>
    <w:rsid w:val="00620383"/>
    <w:rsid w:val="006218CE"/>
    <w:rsid w:val="0062191D"/>
    <w:rsid w:val="006228A3"/>
    <w:rsid w:val="00623082"/>
    <w:rsid w:val="00623B05"/>
    <w:rsid w:val="0062584A"/>
    <w:rsid w:val="006261BA"/>
    <w:rsid w:val="006272E5"/>
    <w:rsid w:val="00627529"/>
    <w:rsid w:val="00627636"/>
    <w:rsid w:val="00633ADB"/>
    <w:rsid w:val="006342ED"/>
    <w:rsid w:val="0063456A"/>
    <w:rsid w:val="006356C2"/>
    <w:rsid w:val="00636F02"/>
    <w:rsid w:val="00637590"/>
    <w:rsid w:val="00637D7F"/>
    <w:rsid w:val="0064198D"/>
    <w:rsid w:val="00641B9D"/>
    <w:rsid w:val="006437D6"/>
    <w:rsid w:val="00644422"/>
    <w:rsid w:val="00644CC5"/>
    <w:rsid w:val="006460D7"/>
    <w:rsid w:val="00646C83"/>
    <w:rsid w:val="00650090"/>
    <w:rsid w:val="00650134"/>
    <w:rsid w:val="00652929"/>
    <w:rsid w:val="00652E6F"/>
    <w:rsid w:val="0065344B"/>
    <w:rsid w:val="006534F5"/>
    <w:rsid w:val="0065550B"/>
    <w:rsid w:val="00660C00"/>
    <w:rsid w:val="00662BEE"/>
    <w:rsid w:val="006654EC"/>
    <w:rsid w:val="0066719C"/>
    <w:rsid w:val="00667BA9"/>
    <w:rsid w:val="006877A6"/>
    <w:rsid w:val="00687BFB"/>
    <w:rsid w:val="006936B4"/>
    <w:rsid w:val="0069594D"/>
    <w:rsid w:val="00695C6E"/>
    <w:rsid w:val="006974E4"/>
    <w:rsid w:val="006A28BE"/>
    <w:rsid w:val="006A5074"/>
    <w:rsid w:val="006A5322"/>
    <w:rsid w:val="006B12D9"/>
    <w:rsid w:val="006B2C65"/>
    <w:rsid w:val="006B6C4F"/>
    <w:rsid w:val="006B6DB6"/>
    <w:rsid w:val="006B6E0F"/>
    <w:rsid w:val="006C2B0D"/>
    <w:rsid w:val="006C2FA7"/>
    <w:rsid w:val="006C33BC"/>
    <w:rsid w:val="006C7073"/>
    <w:rsid w:val="006D257D"/>
    <w:rsid w:val="006D2BCB"/>
    <w:rsid w:val="006D2F79"/>
    <w:rsid w:val="006D45CE"/>
    <w:rsid w:val="006D5164"/>
    <w:rsid w:val="006D5CC1"/>
    <w:rsid w:val="006D6BF4"/>
    <w:rsid w:val="006E305E"/>
    <w:rsid w:val="006E46D5"/>
    <w:rsid w:val="006F2C01"/>
    <w:rsid w:val="006F7D5B"/>
    <w:rsid w:val="00700C7F"/>
    <w:rsid w:val="00703A82"/>
    <w:rsid w:val="007065E5"/>
    <w:rsid w:val="00707B90"/>
    <w:rsid w:val="00707D5A"/>
    <w:rsid w:val="0071067C"/>
    <w:rsid w:val="0071160E"/>
    <w:rsid w:val="007116D2"/>
    <w:rsid w:val="00714424"/>
    <w:rsid w:val="00721BDE"/>
    <w:rsid w:val="00726013"/>
    <w:rsid w:val="007273D6"/>
    <w:rsid w:val="00727C3E"/>
    <w:rsid w:val="007322D4"/>
    <w:rsid w:val="0073542B"/>
    <w:rsid w:val="007365BA"/>
    <w:rsid w:val="00741F34"/>
    <w:rsid w:val="00745D2D"/>
    <w:rsid w:val="00746BD2"/>
    <w:rsid w:val="007500CA"/>
    <w:rsid w:val="0075034D"/>
    <w:rsid w:val="0075037D"/>
    <w:rsid w:val="007531FF"/>
    <w:rsid w:val="007546DC"/>
    <w:rsid w:val="007558DB"/>
    <w:rsid w:val="007564CD"/>
    <w:rsid w:val="00757F29"/>
    <w:rsid w:val="0076609B"/>
    <w:rsid w:val="00770BC5"/>
    <w:rsid w:val="00770F79"/>
    <w:rsid w:val="007810BE"/>
    <w:rsid w:val="007830ED"/>
    <w:rsid w:val="00786EC9"/>
    <w:rsid w:val="0078778E"/>
    <w:rsid w:val="007878AC"/>
    <w:rsid w:val="007936C0"/>
    <w:rsid w:val="00797136"/>
    <w:rsid w:val="007A2428"/>
    <w:rsid w:val="007A2932"/>
    <w:rsid w:val="007A2A5F"/>
    <w:rsid w:val="007A34DF"/>
    <w:rsid w:val="007A5107"/>
    <w:rsid w:val="007A6DE6"/>
    <w:rsid w:val="007A7141"/>
    <w:rsid w:val="007B0583"/>
    <w:rsid w:val="007B3364"/>
    <w:rsid w:val="007B7F52"/>
    <w:rsid w:val="007C00F2"/>
    <w:rsid w:val="007C03D7"/>
    <w:rsid w:val="007C1AD5"/>
    <w:rsid w:val="007C2D66"/>
    <w:rsid w:val="007C4635"/>
    <w:rsid w:val="007C5808"/>
    <w:rsid w:val="007C5AA5"/>
    <w:rsid w:val="007C68D7"/>
    <w:rsid w:val="007C6F07"/>
    <w:rsid w:val="007D0589"/>
    <w:rsid w:val="007D1015"/>
    <w:rsid w:val="007D4069"/>
    <w:rsid w:val="007D55AC"/>
    <w:rsid w:val="007D7696"/>
    <w:rsid w:val="007E374F"/>
    <w:rsid w:val="007F21A7"/>
    <w:rsid w:val="008006F0"/>
    <w:rsid w:val="00803F07"/>
    <w:rsid w:val="008077B2"/>
    <w:rsid w:val="00807D69"/>
    <w:rsid w:val="00811038"/>
    <w:rsid w:val="00811D7D"/>
    <w:rsid w:val="00814B11"/>
    <w:rsid w:val="008212BF"/>
    <w:rsid w:val="00825554"/>
    <w:rsid w:val="0082570D"/>
    <w:rsid w:val="0082584E"/>
    <w:rsid w:val="008301BB"/>
    <w:rsid w:val="008338C4"/>
    <w:rsid w:val="0083514A"/>
    <w:rsid w:val="00835EA7"/>
    <w:rsid w:val="00837A03"/>
    <w:rsid w:val="008400EF"/>
    <w:rsid w:val="00841818"/>
    <w:rsid w:val="008419B2"/>
    <w:rsid w:val="008419E4"/>
    <w:rsid w:val="00843626"/>
    <w:rsid w:val="008443F9"/>
    <w:rsid w:val="00847F85"/>
    <w:rsid w:val="00852FAF"/>
    <w:rsid w:val="00853B8E"/>
    <w:rsid w:val="00854B11"/>
    <w:rsid w:val="008618E9"/>
    <w:rsid w:val="00865E8A"/>
    <w:rsid w:val="00865EA2"/>
    <w:rsid w:val="0086633D"/>
    <w:rsid w:val="00867FE3"/>
    <w:rsid w:val="00871FB6"/>
    <w:rsid w:val="008772F3"/>
    <w:rsid w:val="00882457"/>
    <w:rsid w:val="00883560"/>
    <w:rsid w:val="00884409"/>
    <w:rsid w:val="00884B19"/>
    <w:rsid w:val="00890BE7"/>
    <w:rsid w:val="008910ED"/>
    <w:rsid w:val="00893BB3"/>
    <w:rsid w:val="00896A3A"/>
    <w:rsid w:val="008A040C"/>
    <w:rsid w:val="008A0A75"/>
    <w:rsid w:val="008A18A3"/>
    <w:rsid w:val="008A281F"/>
    <w:rsid w:val="008A44E5"/>
    <w:rsid w:val="008A7BED"/>
    <w:rsid w:val="008B1EEE"/>
    <w:rsid w:val="008C0AAA"/>
    <w:rsid w:val="008C47D4"/>
    <w:rsid w:val="008C4AC9"/>
    <w:rsid w:val="008C5208"/>
    <w:rsid w:val="008C59B8"/>
    <w:rsid w:val="008C66AC"/>
    <w:rsid w:val="008D186F"/>
    <w:rsid w:val="008D2CA7"/>
    <w:rsid w:val="008D3841"/>
    <w:rsid w:val="008D68EF"/>
    <w:rsid w:val="008E1601"/>
    <w:rsid w:val="008E49A6"/>
    <w:rsid w:val="008E5BC5"/>
    <w:rsid w:val="008F142E"/>
    <w:rsid w:val="008F2ADA"/>
    <w:rsid w:val="008F3603"/>
    <w:rsid w:val="008F43B2"/>
    <w:rsid w:val="00902B6B"/>
    <w:rsid w:val="009033F8"/>
    <w:rsid w:val="0090400C"/>
    <w:rsid w:val="00904374"/>
    <w:rsid w:val="00906039"/>
    <w:rsid w:val="009135B4"/>
    <w:rsid w:val="00913A72"/>
    <w:rsid w:val="00913E86"/>
    <w:rsid w:val="00915C0C"/>
    <w:rsid w:val="0091671C"/>
    <w:rsid w:val="0092104C"/>
    <w:rsid w:val="009210CD"/>
    <w:rsid w:val="00921E95"/>
    <w:rsid w:val="0092698C"/>
    <w:rsid w:val="0093408D"/>
    <w:rsid w:val="009406A2"/>
    <w:rsid w:val="00940922"/>
    <w:rsid w:val="009465BF"/>
    <w:rsid w:val="00947E6D"/>
    <w:rsid w:val="00955B83"/>
    <w:rsid w:val="00956A52"/>
    <w:rsid w:val="00962785"/>
    <w:rsid w:val="00962893"/>
    <w:rsid w:val="0096434F"/>
    <w:rsid w:val="00964ABF"/>
    <w:rsid w:val="00967654"/>
    <w:rsid w:val="00972901"/>
    <w:rsid w:val="009732AB"/>
    <w:rsid w:val="00975988"/>
    <w:rsid w:val="0098004B"/>
    <w:rsid w:val="00980A0D"/>
    <w:rsid w:val="00981183"/>
    <w:rsid w:val="0098213F"/>
    <w:rsid w:val="00983DAF"/>
    <w:rsid w:val="009859BA"/>
    <w:rsid w:val="009872B2"/>
    <w:rsid w:val="009900CB"/>
    <w:rsid w:val="0099448C"/>
    <w:rsid w:val="00997F41"/>
    <w:rsid w:val="009A0F5E"/>
    <w:rsid w:val="009A1CD8"/>
    <w:rsid w:val="009A293F"/>
    <w:rsid w:val="009A3E65"/>
    <w:rsid w:val="009A5247"/>
    <w:rsid w:val="009A666F"/>
    <w:rsid w:val="009A766C"/>
    <w:rsid w:val="009B1C8C"/>
    <w:rsid w:val="009B60F5"/>
    <w:rsid w:val="009B7618"/>
    <w:rsid w:val="009B77CF"/>
    <w:rsid w:val="009B799F"/>
    <w:rsid w:val="009B7FF4"/>
    <w:rsid w:val="009C030A"/>
    <w:rsid w:val="009C3BCE"/>
    <w:rsid w:val="009C41C8"/>
    <w:rsid w:val="009C5142"/>
    <w:rsid w:val="009C78A8"/>
    <w:rsid w:val="009D5D10"/>
    <w:rsid w:val="009D602F"/>
    <w:rsid w:val="009E39D9"/>
    <w:rsid w:val="009E3EF3"/>
    <w:rsid w:val="009E3F11"/>
    <w:rsid w:val="009E6B34"/>
    <w:rsid w:val="009F25D9"/>
    <w:rsid w:val="009F4959"/>
    <w:rsid w:val="00A00940"/>
    <w:rsid w:val="00A02082"/>
    <w:rsid w:val="00A02606"/>
    <w:rsid w:val="00A053BB"/>
    <w:rsid w:val="00A13CD4"/>
    <w:rsid w:val="00A14652"/>
    <w:rsid w:val="00A1466E"/>
    <w:rsid w:val="00A17818"/>
    <w:rsid w:val="00A17913"/>
    <w:rsid w:val="00A20CFA"/>
    <w:rsid w:val="00A232CB"/>
    <w:rsid w:val="00A2411F"/>
    <w:rsid w:val="00A2412F"/>
    <w:rsid w:val="00A242B5"/>
    <w:rsid w:val="00A254C7"/>
    <w:rsid w:val="00A263D3"/>
    <w:rsid w:val="00A31962"/>
    <w:rsid w:val="00A33E78"/>
    <w:rsid w:val="00A355CF"/>
    <w:rsid w:val="00A356C3"/>
    <w:rsid w:val="00A35E4B"/>
    <w:rsid w:val="00A36FCF"/>
    <w:rsid w:val="00A37381"/>
    <w:rsid w:val="00A409C0"/>
    <w:rsid w:val="00A41D4F"/>
    <w:rsid w:val="00A47961"/>
    <w:rsid w:val="00A5363E"/>
    <w:rsid w:val="00A54C8F"/>
    <w:rsid w:val="00A55E15"/>
    <w:rsid w:val="00A55F4F"/>
    <w:rsid w:val="00A5641E"/>
    <w:rsid w:val="00A56B89"/>
    <w:rsid w:val="00A6200B"/>
    <w:rsid w:val="00A639F8"/>
    <w:rsid w:val="00A71E6A"/>
    <w:rsid w:val="00A726E9"/>
    <w:rsid w:val="00A73B61"/>
    <w:rsid w:val="00A748C7"/>
    <w:rsid w:val="00A76B29"/>
    <w:rsid w:val="00A804FD"/>
    <w:rsid w:val="00A82D9D"/>
    <w:rsid w:val="00A84C9F"/>
    <w:rsid w:val="00A85420"/>
    <w:rsid w:val="00A856FD"/>
    <w:rsid w:val="00A875BD"/>
    <w:rsid w:val="00A9028F"/>
    <w:rsid w:val="00A907C0"/>
    <w:rsid w:val="00AA21DD"/>
    <w:rsid w:val="00AA22AD"/>
    <w:rsid w:val="00AA24C3"/>
    <w:rsid w:val="00AA39B3"/>
    <w:rsid w:val="00AA3A1E"/>
    <w:rsid w:val="00AA4720"/>
    <w:rsid w:val="00AB0E51"/>
    <w:rsid w:val="00AB1ABC"/>
    <w:rsid w:val="00AB2B9B"/>
    <w:rsid w:val="00AB5CC7"/>
    <w:rsid w:val="00AB62F3"/>
    <w:rsid w:val="00AB66CC"/>
    <w:rsid w:val="00AC32CB"/>
    <w:rsid w:val="00AC6EDC"/>
    <w:rsid w:val="00AD0C38"/>
    <w:rsid w:val="00AD3E8C"/>
    <w:rsid w:val="00AD423F"/>
    <w:rsid w:val="00AD6062"/>
    <w:rsid w:val="00AD64F8"/>
    <w:rsid w:val="00AD7AD7"/>
    <w:rsid w:val="00AD7DF7"/>
    <w:rsid w:val="00AE20F2"/>
    <w:rsid w:val="00AE2E2C"/>
    <w:rsid w:val="00AE2E5B"/>
    <w:rsid w:val="00AE5348"/>
    <w:rsid w:val="00AE582E"/>
    <w:rsid w:val="00AE62F4"/>
    <w:rsid w:val="00AF2758"/>
    <w:rsid w:val="00AF33FC"/>
    <w:rsid w:val="00AF5E5D"/>
    <w:rsid w:val="00B02A85"/>
    <w:rsid w:val="00B03FA3"/>
    <w:rsid w:val="00B04421"/>
    <w:rsid w:val="00B04E4D"/>
    <w:rsid w:val="00B078B1"/>
    <w:rsid w:val="00B11737"/>
    <w:rsid w:val="00B1217D"/>
    <w:rsid w:val="00B12C16"/>
    <w:rsid w:val="00B132D6"/>
    <w:rsid w:val="00B178E5"/>
    <w:rsid w:val="00B21420"/>
    <w:rsid w:val="00B22202"/>
    <w:rsid w:val="00B230D4"/>
    <w:rsid w:val="00B25627"/>
    <w:rsid w:val="00B264A7"/>
    <w:rsid w:val="00B276FD"/>
    <w:rsid w:val="00B33891"/>
    <w:rsid w:val="00B34D6B"/>
    <w:rsid w:val="00B45C1E"/>
    <w:rsid w:val="00B478B8"/>
    <w:rsid w:val="00B5218A"/>
    <w:rsid w:val="00B540CA"/>
    <w:rsid w:val="00B57B84"/>
    <w:rsid w:val="00B6182C"/>
    <w:rsid w:val="00B62410"/>
    <w:rsid w:val="00B653DD"/>
    <w:rsid w:val="00B67E74"/>
    <w:rsid w:val="00B702FA"/>
    <w:rsid w:val="00B80F99"/>
    <w:rsid w:val="00B82661"/>
    <w:rsid w:val="00B83DC9"/>
    <w:rsid w:val="00B84B03"/>
    <w:rsid w:val="00B85B67"/>
    <w:rsid w:val="00B87DD6"/>
    <w:rsid w:val="00B92444"/>
    <w:rsid w:val="00B9399F"/>
    <w:rsid w:val="00B948BE"/>
    <w:rsid w:val="00B95883"/>
    <w:rsid w:val="00BA0D40"/>
    <w:rsid w:val="00BB0D0D"/>
    <w:rsid w:val="00BB4FDD"/>
    <w:rsid w:val="00BB7F97"/>
    <w:rsid w:val="00BC0582"/>
    <w:rsid w:val="00BC28FF"/>
    <w:rsid w:val="00BC2DCE"/>
    <w:rsid w:val="00BC32C9"/>
    <w:rsid w:val="00BC62C5"/>
    <w:rsid w:val="00BC6BD4"/>
    <w:rsid w:val="00BC6CF1"/>
    <w:rsid w:val="00BD00C3"/>
    <w:rsid w:val="00BD0E21"/>
    <w:rsid w:val="00BD0F6E"/>
    <w:rsid w:val="00BD3C20"/>
    <w:rsid w:val="00BE03F2"/>
    <w:rsid w:val="00BE268D"/>
    <w:rsid w:val="00BE43BF"/>
    <w:rsid w:val="00BE7FCB"/>
    <w:rsid w:val="00BF21F3"/>
    <w:rsid w:val="00BF3DF9"/>
    <w:rsid w:val="00C02095"/>
    <w:rsid w:val="00C0430E"/>
    <w:rsid w:val="00C048E8"/>
    <w:rsid w:val="00C050DC"/>
    <w:rsid w:val="00C11852"/>
    <w:rsid w:val="00C11AA9"/>
    <w:rsid w:val="00C14EDF"/>
    <w:rsid w:val="00C16413"/>
    <w:rsid w:val="00C21D8E"/>
    <w:rsid w:val="00C22072"/>
    <w:rsid w:val="00C220B6"/>
    <w:rsid w:val="00C23420"/>
    <w:rsid w:val="00C25888"/>
    <w:rsid w:val="00C27711"/>
    <w:rsid w:val="00C326BB"/>
    <w:rsid w:val="00C32A01"/>
    <w:rsid w:val="00C41483"/>
    <w:rsid w:val="00C4409F"/>
    <w:rsid w:val="00C4415D"/>
    <w:rsid w:val="00C473A5"/>
    <w:rsid w:val="00C4799D"/>
    <w:rsid w:val="00C47D51"/>
    <w:rsid w:val="00C52DC8"/>
    <w:rsid w:val="00C53C51"/>
    <w:rsid w:val="00C54BBD"/>
    <w:rsid w:val="00C55076"/>
    <w:rsid w:val="00C550B5"/>
    <w:rsid w:val="00C61234"/>
    <w:rsid w:val="00C61E4B"/>
    <w:rsid w:val="00C62FD1"/>
    <w:rsid w:val="00C63226"/>
    <w:rsid w:val="00C64EBD"/>
    <w:rsid w:val="00C669D9"/>
    <w:rsid w:val="00C70F93"/>
    <w:rsid w:val="00C71F00"/>
    <w:rsid w:val="00C71F10"/>
    <w:rsid w:val="00C73198"/>
    <w:rsid w:val="00C73A0D"/>
    <w:rsid w:val="00C73CA9"/>
    <w:rsid w:val="00C7582A"/>
    <w:rsid w:val="00C7731A"/>
    <w:rsid w:val="00C824C3"/>
    <w:rsid w:val="00C83BC2"/>
    <w:rsid w:val="00C845BC"/>
    <w:rsid w:val="00C91E8D"/>
    <w:rsid w:val="00C92817"/>
    <w:rsid w:val="00C94905"/>
    <w:rsid w:val="00C97ED4"/>
    <w:rsid w:val="00CA74B0"/>
    <w:rsid w:val="00CB21F0"/>
    <w:rsid w:val="00CB54D6"/>
    <w:rsid w:val="00CC2159"/>
    <w:rsid w:val="00CC41B5"/>
    <w:rsid w:val="00CC5538"/>
    <w:rsid w:val="00CD4234"/>
    <w:rsid w:val="00CD46D1"/>
    <w:rsid w:val="00CD6945"/>
    <w:rsid w:val="00CD714D"/>
    <w:rsid w:val="00CE0995"/>
    <w:rsid w:val="00CE27BA"/>
    <w:rsid w:val="00CE7A46"/>
    <w:rsid w:val="00CF0915"/>
    <w:rsid w:val="00CF1A5B"/>
    <w:rsid w:val="00CF38E7"/>
    <w:rsid w:val="00CF7CED"/>
    <w:rsid w:val="00D00076"/>
    <w:rsid w:val="00D005C1"/>
    <w:rsid w:val="00D02459"/>
    <w:rsid w:val="00D024CF"/>
    <w:rsid w:val="00D0343A"/>
    <w:rsid w:val="00D034BB"/>
    <w:rsid w:val="00D042FE"/>
    <w:rsid w:val="00D102AA"/>
    <w:rsid w:val="00D15717"/>
    <w:rsid w:val="00D15D62"/>
    <w:rsid w:val="00D234A5"/>
    <w:rsid w:val="00D236DB"/>
    <w:rsid w:val="00D26AF7"/>
    <w:rsid w:val="00D26C20"/>
    <w:rsid w:val="00D27760"/>
    <w:rsid w:val="00D278E9"/>
    <w:rsid w:val="00D312C8"/>
    <w:rsid w:val="00D31412"/>
    <w:rsid w:val="00D32ED7"/>
    <w:rsid w:val="00D35231"/>
    <w:rsid w:val="00D3534D"/>
    <w:rsid w:val="00D371AC"/>
    <w:rsid w:val="00D4112D"/>
    <w:rsid w:val="00D4136B"/>
    <w:rsid w:val="00D47162"/>
    <w:rsid w:val="00D550E2"/>
    <w:rsid w:val="00D553B3"/>
    <w:rsid w:val="00D566DC"/>
    <w:rsid w:val="00D57875"/>
    <w:rsid w:val="00D57A69"/>
    <w:rsid w:val="00D65B4C"/>
    <w:rsid w:val="00D677E7"/>
    <w:rsid w:val="00D70C0C"/>
    <w:rsid w:val="00D74CFF"/>
    <w:rsid w:val="00D76093"/>
    <w:rsid w:val="00D76263"/>
    <w:rsid w:val="00D81C97"/>
    <w:rsid w:val="00D81FAA"/>
    <w:rsid w:val="00D83A85"/>
    <w:rsid w:val="00D87494"/>
    <w:rsid w:val="00D90329"/>
    <w:rsid w:val="00D918D9"/>
    <w:rsid w:val="00D9316E"/>
    <w:rsid w:val="00D93AE2"/>
    <w:rsid w:val="00D94B81"/>
    <w:rsid w:val="00DA5290"/>
    <w:rsid w:val="00DA687B"/>
    <w:rsid w:val="00DB1019"/>
    <w:rsid w:val="00DB19BC"/>
    <w:rsid w:val="00DB4C05"/>
    <w:rsid w:val="00DB78AD"/>
    <w:rsid w:val="00DC094B"/>
    <w:rsid w:val="00DC16BF"/>
    <w:rsid w:val="00DC4BC4"/>
    <w:rsid w:val="00DC6D9F"/>
    <w:rsid w:val="00DD365D"/>
    <w:rsid w:val="00DD5CE8"/>
    <w:rsid w:val="00DD5E66"/>
    <w:rsid w:val="00DD69CA"/>
    <w:rsid w:val="00DE1B0A"/>
    <w:rsid w:val="00DF16E0"/>
    <w:rsid w:val="00DF1E70"/>
    <w:rsid w:val="00DF70FF"/>
    <w:rsid w:val="00E0177C"/>
    <w:rsid w:val="00E018C0"/>
    <w:rsid w:val="00E03B1C"/>
    <w:rsid w:val="00E04C36"/>
    <w:rsid w:val="00E10B12"/>
    <w:rsid w:val="00E124D9"/>
    <w:rsid w:val="00E12BA1"/>
    <w:rsid w:val="00E134B8"/>
    <w:rsid w:val="00E135E9"/>
    <w:rsid w:val="00E1742B"/>
    <w:rsid w:val="00E17917"/>
    <w:rsid w:val="00E20535"/>
    <w:rsid w:val="00E205DE"/>
    <w:rsid w:val="00E20D04"/>
    <w:rsid w:val="00E30D47"/>
    <w:rsid w:val="00E356F8"/>
    <w:rsid w:val="00E36310"/>
    <w:rsid w:val="00E36B90"/>
    <w:rsid w:val="00E36CB8"/>
    <w:rsid w:val="00E36DD6"/>
    <w:rsid w:val="00E4222B"/>
    <w:rsid w:val="00E43414"/>
    <w:rsid w:val="00E43E04"/>
    <w:rsid w:val="00E44789"/>
    <w:rsid w:val="00E50C61"/>
    <w:rsid w:val="00E51CDD"/>
    <w:rsid w:val="00E52584"/>
    <w:rsid w:val="00E5284E"/>
    <w:rsid w:val="00E52BE7"/>
    <w:rsid w:val="00E534BE"/>
    <w:rsid w:val="00E53D86"/>
    <w:rsid w:val="00E60964"/>
    <w:rsid w:val="00E619E0"/>
    <w:rsid w:val="00E66AF0"/>
    <w:rsid w:val="00E67394"/>
    <w:rsid w:val="00E72C3B"/>
    <w:rsid w:val="00E73E86"/>
    <w:rsid w:val="00E771EF"/>
    <w:rsid w:val="00E8186D"/>
    <w:rsid w:val="00E84212"/>
    <w:rsid w:val="00E84750"/>
    <w:rsid w:val="00E87088"/>
    <w:rsid w:val="00E871A4"/>
    <w:rsid w:val="00E87720"/>
    <w:rsid w:val="00E87E28"/>
    <w:rsid w:val="00E9179A"/>
    <w:rsid w:val="00E91B1C"/>
    <w:rsid w:val="00E94C4A"/>
    <w:rsid w:val="00E96D3C"/>
    <w:rsid w:val="00EA32C8"/>
    <w:rsid w:val="00EA527A"/>
    <w:rsid w:val="00EB1864"/>
    <w:rsid w:val="00EB1FA1"/>
    <w:rsid w:val="00EB20D7"/>
    <w:rsid w:val="00EB23F0"/>
    <w:rsid w:val="00EB3A26"/>
    <w:rsid w:val="00EC0716"/>
    <w:rsid w:val="00EC1CAB"/>
    <w:rsid w:val="00EC46D2"/>
    <w:rsid w:val="00EC5592"/>
    <w:rsid w:val="00EC5634"/>
    <w:rsid w:val="00EE4354"/>
    <w:rsid w:val="00EE6255"/>
    <w:rsid w:val="00EE6303"/>
    <w:rsid w:val="00EF28CE"/>
    <w:rsid w:val="00EF2E9E"/>
    <w:rsid w:val="00EF5228"/>
    <w:rsid w:val="00EF713D"/>
    <w:rsid w:val="00F01670"/>
    <w:rsid w:val="00F04729"/>
    <w:rsid w:val="00F04BAC"/>
    <w:rsid w:val="00F05E55"/>
    <w:rsid w:val="00F07214"/>
    <w:rsid w:val="00F107A5"/>
    <w:rsid w:val="00F118CF"/>
    <w:rsid w:val="00F12C15"/>
    <w:rsid w:val="00F13415"/>
    <w:rsid w:val="00F14675"/>
    <w:rsid w:val="00F14C78"/>
    <w:rsid w:val="00F15B27"/>
    <w:rsid w:val="00F16A12"/>
    <w:rsid w:val="00F2051A"/>
    <w:rsid w:val="00F21771"/>
    <w:rsid w:val="00F228BA"/>
    <w:rsid w:val="00F25FF9"/>
    <w:rsid w:val="00F35108"/>
    <w:rsid w:val="00F363A5"/>
    <w:rsid w:val="00F37A73"/>
    <w:rsid w:val="00F41426"/>
    <w:rsid w:val="00F422FD"/>
    <w:rsid w:val="00F44C14"/>
    <w:rsid w:val="00F54D54"/>
    <w:rsid w:val="00F5549D"/>
    <w:rsid w:val="00F556A4"/>
    <w:rsid w:val="00F55934"/>
    <w:rsid w:val="00F55D05"/>
    <w:rsid w:val="00F562FA"/>
    <w:rsid w:val="00F56CCB"/>
    <w:rsid w:val="00F61A7A"/>
    <w:rsid w:val="00F61FEE"/>
    <w:rsid w:val="00F63517"/>
    <w:rsid w:val="00F72901"/>
    <w:rsid w:val="00F72DF1"/>
    <w:rsid w:val="00F7525F"/>
    <w:rsid w:val="00F818E8"/>
    <w:rsid w:val="00F82900"/>
    <w:rsid w:val="00F82CA8"/>
    <w:rsid w:val="00F84219"/>
    <w:rsid w:val="00F858DC"/>
    <w:rsid w:val="00F87A39"/>
    <w:rsid w:val="00F914BF"/>
    <w:rsid w:val="00F91DFA"/>
    <w:rsid w:val="00F91F2B"/>
    <w:rsid w:val="00F93046"/>
    <w:rsid w:val="00F93C2E"/>
    <w:rsid w:val="00F95AC3"/>
    <w:rsid w:val="00F95BA8"/>
    <w:rsid w:val="00F96A4E"/>
    <w:rsid w:val="00F977F3"/>
    <w:rsid w:val="00FA1A43"/>
    <w:rsid w:val="00FA39FE"/>
    <w:rsid w:val="00FA7F91"/>
    <w:rsid w:val="00FB37AB"/>
    <w:rsid w:val="00FB3AEA"/>
    <w:rsid w:val="00FB5493"/>
    <w:rsid w:val="00FB5D8F"/>
    <w:rsid w:val="00FB621C"/>
    <w:rsid w:val="00FB6A72"/>
    <w:rsid w:val="00FC0BB6"/>
    <w:rsid w:val="00FC2E3C"/>
    <w:rsid w:val="00FC7264"/>
    <w:rsid w:val="00FC75DA"/>
    <w:rsid w:val="00FD008A"/>
    <w:rsid w:val="00FD1DC1"/>
    <w:rsid w:val="00FD1DC5"/>
    <w:rsid w:val="00FD1ED8"/>
    <w:rsid w:val="00FD64BA"/>
    <w:rsid w:val="00FE0511"/>
    <w:rsid w:val="00FE28CC"/>
    <w:rsid w:val="00FE42E3"/>
    <w:rsid w:val="00FE55B3"/>
    <w:rsid w:val="00FF177F"/>
    <w:rsid w:val="00FF21B5"/>
    <w:rsid w:val="00FF726D"/>
    <w:rsid w:val="00FF7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33F62"/>
  <w15:docId w15:val="{A0D33D17-5C2D-43E4-B3A6-CC8467CC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37"/>
    <w:pPr>
      <w:widowControl w:val="0"/>
    </w:pPr>
    <w:rPr>
      <w:rFonts w:ascii="Calibri" w:eastAsia="新細明體" w:hAnsi="Calibri" w:cs="Times New Roman"/>
    </w:rPr>
  </w:style>
  <w:style w:type="paragraph" w:styleId="1">
    <w:name w:val="heading 1"/>
    <w:basedOn w:val="a"/>
    <w:next w:val="a"/>
    <w:link w:val="10"/>
    <w:uiPriority w:val="1"/>
    <w:qFormat/>
    <w:rsid w:val="00A56B8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iPriority w:val="9"/>
    <w:unhideWhenUsed/>
    <w:rsid w:val="00A56B89"/>
    <w:pPr>
      <w:keepNext/>
      <w:widowControl/>
      <w:spacing w:before="108" w:after="108" w:line="720" w:lineRule="auto"/>
      <w:outlineLvl w:val="1"/>
    </w:pPr>
    <w:rPr>
      <w:rFonts w:asciiTheme="majorHAnsi" w:eastAsiaTheme="majorEastAsia" w:hAnsiTheme="majorHAnsi" w:cstheme="majorBidi"/>
      <w:b/>
      <w:bCs/>
      <w:sz w:val="48"/>
      <w:szCs w:val="48"/>
    </w:rPr>
  </w:style>
  <w:style w:type="paragraph" w:styleId="30">
    <w:name w:val="heading 3"/>
    <w:basedOn w:val="a"/>
    <w:next w:val="a"/>
    <w:link w:val="31"/>
    <w:uiPriority w:val="9"/>
    <w:unhideWhenUsed/>
    <w:rsid w:val="00A56B89"/>
    <w:pPr>
      <w:keepNext/>
      <w:widowControl/>
      <w:spacing w:before="108" w:after="108"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B89"/>
    <w:pPr>
      <w:widowControl/>
      <w:tabs>
        <w:tab w:val="center" w:pos="4153"/>
        <w:tab w:val="right" w:pos="8306"/>
      </w:tabs>
      <w:snapToGrid w:val="0"/>
      <w:spacing w:before="108" w:after="108" w:line="360" w:lineRule="auto"/>
    </w:pPr>
    <w:rPr>
      <w:rFonts w:ascii="Times New Roman" w:eastAsia="標楷體" w:hAnsi="Times New Roman"/>
      <w:sz w:val="20"/>
      <w:szCs w:val="20"/>
    </w:rPr>
  </w:style>
  <w:style w:type="character" w:customStyle="1" w:styleId="a4">
    <w:name w:val="頁首 字元"/>
    <w:basedOn w:val="a0"/>
    <w:link w:val="a3"/>
    <w:uiPriority w:val="99"/>
    <w:rsid w:val="00A56B89"/>
    <w:rPr>
      <w:rFonts w:ascii="Times New Roman" w:eastAsia="標楷體" w:hAnsi="Times New Roman"/>
      <w:sz w:val="20"/>
      <w:szCs w:val="20"/>
    </w:rPr>
  </w:style>
  <w:style w:type="paragraph" w:styleId="a5">
    <w:name w:val="footer"/>
    <w:basedOn w:val="a"/>
    <w:link w:val="a6"/>
    <w:uiPriority w:val="99"/>
    <w:unhideWhenUsed/>
    <w:rsid w:val="00A56B89"/>
    <w:pPr>
      <w:widowControl/>
      <w:tabs>
        <w:tab w:val="center" w:pos="4153"/>
        <w:tab w:val="right" w:pos="8306"/>
      </w:tabs>
      <w:snapToGrid w:val="0"/>
      <w:spacing w:before="108" w:after="108" w:line="360" w:lineRule="auto"/>
    </w:pPr>
    <w:rPr>
      <w:rFonts w:ascii="Times New Roman" w:eastAsia="標楷體" w:hAnsi="Times New Roman"/>
      <w:sz w:val="20"/>
      <w:szCs w:val="20"/>
    </w:rPr>
  </w:style>
  <w:style w:type="character" w:customStyle="1" w:styleId="a6">
    <w:name w:val="頁尾 字元"/>
    <w:basedOn w:val="a0"/>
    <w:link w:val="a5"/>
    <w:uiPriority w:val="99"/>
    <w:rsid w:val="00A56B89"/>
    <w:rPr>
      <w:rFonts w:ascii="Times New Roman" w:eastAsia="標楷體" w:hAnsi="Times New Roman"/>
      <w:sz w:val="20"/>
      <w:szCs w:val="20"/>
    </w:rPr>
  </w:style>
  <w:style w:type="table" w:styleId="a7">
    <w:name w:val="Table Grid"/>
    <w:aliases w:val="我的表格"/>
    <w:basedOn w:val="a1"/>
    <w:uiPriority w:val="59"/>
    <w:rsid w:val="00A56B89"/>
    <w:rPr>
      <w:rFonts w:ascii="Times New Roman" w:eastAsia="標楷體"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A56B89"/>
    <w:rPr>
      <w:rFonts w:asciiTheme="majorHAnsi" w:eastAsiaTheme="majorEastAsia" w:hAnsiTheme="majorHAnsi" w:cstheme="majorBidi"/>
      <w:b/>
      <w:bCs/>
      <w:kern w:val="52"/>
      <w:sz w:val="52"/>
      <w:szCs w:val="52"/>
    </w:rPr>
  </w:style>
  <w:style w:type="paragraph" w:styleId="a8">
    <w:name w:val="TOC Heading"/>
    <w:basedOn w:val="1"/>
    <w:next w:val="a"/>
    <w:uiPriority w:val="39"/>
    <w:unhideWhenUsed/>
    <w:rsid w:val="00A56B89"/>
    <w:pPr>
      <w:keepLines/>
      <w:widowControl/>
      <w:spacing w:before="240" w:after="0" w:line="259" w:lineRule="auto"/>
      <w:outlineLvl w:val="9"/>
    </w:pPr>
    <w:rPr>
      <w:b w:val="0"/>
      <w:bCs w:val="0"/>
      <w:color w:val="2F5496" w:themeColor="accent1" w:themeShade="BF"/>
      <w:kern w:val="0"/>
      <w:sz w:val="32"/>
      <w:szCs w:val="32"/>
    </w:rPr>
  </w:style>
  <w:style w:type="paragraph" w:styleId="22">
    <w:name w:val="toc 2"/>
    <w:basedOn w:val="a"/>
    <w:next w:val="a"/>
    <w:autoRedefine/>
    <w:uiPriority w:val="39"/>
    <w:unhideWhenUsed/>
    <w:rsid w:val="0071160E"/>
    <w:pPr>
      <w:widowControl/>
      <w:tabs>
        <w:tab w:val="left" w:pos="1320"/>
        <w:tab w:val="right" w:leader="dot" w:pos="8296"/>
      </w:tabs>
      <w:spacing w:line="520" w:lineRule="exact"/>
      <w:ind w:leftChars="200" w:left="480"/>
      <w:jc w:val="center"/>
    </w:pPr>
    <w:rPr>
      <w:rFonts w:ascii="Times New Roman" w:eastAsia="標楷體" w:hAnsi="Times New Roman"/>
      <w:sz w:val="26"/>
      <w:szCs w:val="26"/>
    </w:rPr>
  </w:style>
  <w:style w:type="character" w:styleId="a9">
    <w:name w:val="Hyperlink"/>
    <w:basedOn w:val="a0"/>
    <w:uiPriority w:val="99"/>
    <w:unhideWhenUsed/>
    <w:rsid w:val="00A56B89"/>
    <w:rPr>
      <w:color w:val="0563C1" w:themeColor="hyperlink"/>
      <w:u w:val="single"/>
    </w:rPr>
  </w:style>
  <w:style w:type="character" w:customStyle="1" w:styleId="21">
    <w:name w:val="標題 2 字元"/>
    <w:basedOn w:val="a0"/>
    <w:link w:val="20"/>
    <w:uiPriority w:val="9"/>
    <w:rsid w:val="00A56B89"/>
    <w:rPr>
      <w:rFonts w:asciiTheme="majorHAnsi" w:eastAsiaTheme="majorEastAsia" w:hAnsiTheme="majorHAnsi" w:cstheme="majorBidi"/>
      <w:b/>
      <w:bCs/>
      <w:sz w:val="48"/>
      <w:szCs w:val="48"/>
    </w:rPr>
  </w:style>
  <w:style w:type="character" w:customStyle="1" w:styleId="31">
    <w:name w:val="標題 3 字元"/>
    <w:basedOn w:val="a0"/>
    <w:link w:val="30"/>
    <w:uiPriority w:val="9"/>
    <w:rsid w:val="00A56B89"/>
    <w:rPr>
      <w:rFonts w:asciiTheme="majorHAnsi" w:eastAsiaTheme="majorEastAsia" w:hAnsiTheme="majorHAnsi" w:cstheme="majorBidi"/>
      <w:b/>
      <w:bCs/>
      <w:sz w:val="36"/>
      <w:szCs w:val="36"/>
    </w:rPr>
  </w:style>
  <w:style w:type="numbering" w:customStyle="1" w:styleId="11">
    <w:name w:val="無清單1"/>
    <w:next w:val="a2"/>
    <w:uiPriority w:val="99"/>
    <w:semiHidden/>
    <w:unhideWhenUsed/>
    <w:rsid w:val="00A56B89"/>
  </w:style>
  <w:style w:type="paragraph" w:customStyle="1" w:styleId="12">
    <w:name w:val="1)標題"/>
    <w:basedOn w:val="a"/>
    <w:link w:val="13"/>
    <w:qFormat/>
    <w:rsid w:val="00DD365D"/>
    <w:pPr>
      <w:keepNext/>
      <w:widowControl/>
      <w:spacing w:line="360" w:lineRule="auto"/>
      <w:contextualSpacing/>
      <w:jc w:val="center"/>
      <w:outlineLvl w:val="0"/>
    </w:pPr>
    <w:rPr>
      <w:rFonts w:ascii="Times New Roman" w:eastAsia="標楷體" w:hAnsi="Times New Roman"/>
      <w:b/>
      <w:bCs/>
      <w:kern w:val="52"/>
      <w:sz w:val="28"/>
      <w:szCs w:val="28"/>
    </w:rPr>
  </w:style>
  <w:style w:type="paragraph" w:customStyle="1" w:styleId="2">
    <w:name w:val="2)一、"/>
    <w:basedOn w:val="a"/>
    <w:link w:val="23"/>
    <w:qFormat/>
    <w:rsid w:val="00F91F2B"/>
    <w:pPr>
      <w:widowControl/>
      <w:numPr>
        <w:numId w:val="1"/>
      </w:numPr>
      <w:spacing w:line="360" w:lineRule="auto"/>
      <w:ind w:left="539" w:hanging="539"/>
      <w:jc w:val="both"/>
      <w:outlineLvl w:val="1"/>
    </w:pPr>
    <w:rPr>
      <w:rFonts w:ascii="Times New Roman" w:eastAsia="標楷體" w:hAnsi="Times New Roman"/>
      <w:b/>
      <w:bCs/>
      <w:szCs w:val="24"/>
    </w:rPr>
  </w:style>
  <w:style w:type="character" w:customStyle="1" w:styleId="13">
    <w:name w:val="1)標題 字元"/>
    <w:basedOn w:val="a0"/>
    <w:link w:val="12"/>
    <w:rsid w:val="00DD365D"/>
    <w:rPr>
      <w:rFonts w:ascii="Times New Roman" w:eastAsia="標楷體" w:hAnsi="Times New Roman" w:cs="Times New Roman"/>
      <w:b/>
      <w:bCs/>
      <w:kern w:val="52"/>
      <w:sz w:val="28"/>
      <w:szCs w:val="28"/>
    </w:rPr>
  </w:style>
  <w:style w:type="paragraph" w:customStyle="1" w:styleId="3">
    <w:name w:val="3)(一)"/>
    <w:basedOn w:val="a"/>
    <w:link w:val="32"/>
    <w:qFormat/>
    <w:rsid w:val="00F91F2B"/>
    <w:pPr>
      <w:widowControl/>
      <w:numPr>
        <w:ilvl w:val="1"/>
        <w:numId w:val="1"/>
      </w:numPr>
      <w:spacing w:line="360" w:lineRule="auto"/>
      <w:ind w:left="992" w:hanging="425"/>
      <w:jc w:val="both"/>
      <w:outlineLvl w:val="1"/>
    </w:pPr>
    <w:rPr>
      <w:rFonts w:ascii="Times New Roman" w:eastAsia="標楷體" w:hAnsi="Times New Roman"/>
      <w:bCs/>
      <w:szCs w:val="24"/>
      <w:lang w:val="zh-TW"/>
    </w:rPr>
  </w:style>
  <w:style w:type="character" w:customStyle="1" w:styleId="23">
    <w:name w:val="2)一、 字元"/>
    <w:basedOn w:val="a0"/>
    <w:link w:val="2"/>
    <w:rsid w:val="00F91F2B"/>
    <w:rPr>
      <w:rFonts w:ascii="Times New Roman" w:eastAsia="標楷體" w:hAnsi="Times New Roman" w:cs="Times New Roman"/>
      <w:b/>
      <w:bCs/>
      <w:szCs w:val="24"/>
    </w:rPr>
  </w:style>
  <w:style w:type="paragraph" w:customStyle="1" w:styleId="41">
    <w:name w:val="4)1."/>
    <w:basedOn w:val="aa"/>
    <w:link w:val="410"/>
    <w:qFormat/>
    <w:rsid w:val="00F91F2B"/>
    <w:pPr>
      <w:widowControl w:val="0"/>
      <w:numPr>
        <w:ilvl w:val="2"/>
        <w:numId w:val="1"/>
      </w:numPr>
      <w:spacing w:before="0" w:after="0"/>
      <w:ind w:leftChars="0" w:left="1190" w:hanging="198"/>
      <w:jc w:val="both"/>
    </w:pPr>
    <w:rPr>
      <w:bCs/>
      <w:sz w:val="24"/>
      <w:szCs w:val="24"/>
      <w:lang w:val="zh-TW"/>
    </w:rPr>
  </w:style>
  <w:style w:type="character" w:customStyle="1" w:styleId="32">
    <w:name w:val="3)(一) 字元"/>
    <w:basedOn w:val="a0"/>
    <w:link w:val="3"/>
    <w:rsid w:val="00F91F2B"/>
    <w:rPr>
      <w:rFonts w:ascii="Times New Roman" w:eastAsia="標楷體" w:hAnsi="Times New Roman" w:cs="Times New Roman"/>
      <w:bCs/>
      <w:szCs w:val="24"/>
      <w:lang w:val="zh-TW"/>
    </w:rPr>
  </w:style>
  <w:style w:type="paragraph" w:customStyle="1" w:styleId="51">
    <w:name w:val="5.(1)"/>
    <w:basedOn w:val="aa"/>
    <w:link w:val="510"/>
    <w:qFormat/>
    <w:rsid w:val="00F91F2B"/>
    <w:pPr>
      <w:widowControl w:val="0"/>
      <w:numPr>
        <w:ilvl w:val="3"/>
        <w:numId w:val="1"/>
      </w:numPr>
      <w:spacing w:before="0" w:after="0"/>
      <w:ind w:leftChars="0" w:left="1474" w:hanging="312"/>
      <w:jc w:val="both"/>
    </w:pPr>
    <w:rPr>
      <w:bCs/>
      <w:sz w:val="24"/>
      <w:szCs w:val="24"/>
      <w:lang w:val="zh-TW"/>
    </w:rPr>
  </w:style>
  <w:style w:type="character" w:customStyle="1" w:styleId="410">
    <w:name w:val="4)1. 字元"/>
    <w:basedOn w:val="ab"/>
    <w:link w:val="41"/>
    <w:rsid w:val="00F91F2B"/>
    <w:rPr>
      <w:rFonts w:ascii="Times New Roman" w:eastAsia="標楷體" w:hAnsi="Times New Roman" w:cs="Times New Roman"/>
      <w:bCs/>
      <w:sz w:val="26"/>
      <w:szCs w:val="24"/>
      <w:lang w:val="zh-TW"/>
    </w:rPr>
  </w:style>
  <w:style w:type="paragraph" w:customStyle="1" w:styleId="24">
    <w:name w:val="2)一、內文"/>
    <w:basedOn w:val="a"/>
    <w:link w:val="25"/>
    <w:qFormat/>
    <w:rsid w:val="00DD365D"/>
    <w:pPr>
      <w:widowControl/>
      <w:spacing w:line="360" w:lineRule="auto"/>
      <w:ind w:left="340"/>
      <w:jc w:val="both"/>
      <w:outlineLvl w:val="1"/>
    </w:pPr>
    <w:rPr>
      <w:rFonts w:ascii="Times New Roman" w:eastAsia="標楷體" w:hAnsi="Times New Roman"/>
      <w:bCs/>
      <w:szCs w:val="24"/>
      <w:lang w:val="zh-TW"/>
    </w:rPr>
  </w:style>
  <w:style w:type="character" w:customStyle="1" w:styleId="510">
    <w:name w:val="5.(1) 字元"/>
    <w:basedOn w:val="ab"/>
    <w:link w:val="51"/>
    <w:rsid w:val="00F91F2B"/>
    <w:rPr>
      <w:rFonts w:ascii="Times New Roman" w:eastAsia="標楷體" w:hAnsi="Times New Roman" w:cs="Times New Roman"/>
      <w:bCs/>
      <w:sz w:val="26"/>
      <w:szCs w:val="24"/>
      <w:lang w:val="zh-TW"/>
    </w:rPr>
  </w:style>
  <w:style w:type="paragraph" w:customStyle="1" w:styleId="33">
    <w:name w:val="3)(一)內文"/>
    <w:basedOn w:val="a"/>
    <w:link w:val="34"/>
    <w:qFormat/>
    <w:rsid w:val="00DD365D"/>
    <w:pPr>
      <w:widowControl/>
      <w:spacing w:line="360" w:lineRule="auto"/>
      <w:ind w:left="851"/>
      <w:jc w:val="both"/>
      <w:outlineLvl w:val="1"/>
    </w:pPr>
    <w:rPr>
      <w:rFonts w:ascii="Times New Roman" w:eastAsia="標楷體" w:hAnsi="Times New Roman"/>
      <w:szCs w:val="24"/>
    </w:rPr>
  </w:style>
  <w:style w:type="character" w:customStyle="1" w:styleId="25">
    <w:name w:val="2)一、內文 字元"/>
    <w:basedOn w:val="a0"/>
    <w:link w:val="24"/>
    <w:rsid w:val="00DD365D"/>
    <w:rPr>
      <w:rFonts w:ascii="Times New Roman" w:eastAsia="標楷體" w:hAnsi="Times New Roman" w:cs="Times New Roman"/>
      <w:bCs/>
      <w:szCs w:val="24"/>
      <w:lang w:val="zh-TW"/>
    </w:rPr>
  </w:style>
  <w:style w:type="character" w:customStyle="1" w:styleId="34">
    <w:name w:val="3)(一)內文 字元"/>
    <w:basedOn w:val="a0"/>
    <w:link w:val="33"/>
    <w:rsid w:val="00DD365D"/>
    <w:rPr>
      <w:rFonts w:ascii="Times New Roman" w:eastAsia="標楷體" w:hAnsi="Times New Roman" w:cs="Times New Roman"/>
      <w:szCs w:val="24"/>
    </w:rPr>
  </w:style>
  <w:style w:type="paragraph" w:styleId="aa">
    <w:name w:val="List Paragraph"/>
    <w:aliases w:val="lp1,FooterText,numbered,List Paragraph1,Paragraphe de liste1,List Paragraph,標題(一)"/>
    <w:basedOn w:val="a"/>
    <w:link w:val="ab"/>
    <w:uiPriority w:val="34"/>
    <w:qFormat/>
    <w:rsid w:val="00A56B89"/>
    <w:pPr>
      <w:widowControl/>
      <w:spacing w:before="72" w:after="72" w:line="360" w:lineRule="auto"/>
      <w:ind w:leftChars="200" w:left="480"/>
    </w:pPr>
    <w:rPr>
      <w:rFonts w:ascii="Times New Roman" w:eastAsia="標楷體" w:hAnsi="Times New Roman"/>
      <w:sz w:val="26"/>
      <w:szCs w:val="26"/>
    </w:rPr>
  </w:style>
  <w:style w:type="character" w:customStyle="1" w:styleId="ab">
    <w:name w:val="清單段落 字元"/>
    <w:aliases w:val="lp1 字元,FooterText 字元,numbered 字元,List Paragraph1 字元,Paragraphe de liste1 字元,List Paragraph 字元,標題(一) 字元"/>
    <w:link w:val="aa"/>
    <w:uiPriority w:val="34"/>
    <w:qFormat/>
    <w:rsid w:val="00A56B89"/>
    <w:rPr>
      <w:rFonts w:ascii="Times New Roman" w:eastAsia="標楷體" w:hAnsi="Times New Roman"/>
      <w:sz w:val="26"/>
      <w:szCs w:val="26"/>
    </w:rPr>
  </w:style>
  <w:style w:type="paragraph" w:styleId="14">
    <w:name w:val="toc 1"/>
    <w:basedOn w:val="a"/>
    <w:next w:val="a"/>
    <w:autoRedefine/>
    <w:uiPriority w:val="39"/>
    <w:unhideWhenUsed/>
    <w:rsid w:val="0071160E"/>
    <w:pPr>
      <w:widowControl/>
      <w:tabs>
        <w:tab w:val="right" w:leader="dot" w:pos="10456"/>
      </w:tabs>
      <w:spacing w:before="108" w:after="108" w:line="360" w:lineRule="auto"/>
    </w:pPr>
    <w:rPr>
      <w:rFonts w:ascii="Times New Roman" w:eastAsia="標楷體" w:hAnsi="Times New Roman"/>
      <w:sz w:val="26"/>
      <w:szCs w:val="26"/>
    </w:rPr>
  </w:style>
  <w:style w:type="paragraph" w:styleId="ac">
    <w:name w:val="table of figures"/>
    <w:basedOn w:val="a"/>
    <w:next w:val="a"/>
    <w:uiPriority w:val="99"/>
    <w:unhideWhenUsed/>
    <w:rsid w:val="00A56B89"/>
    <w:pPr>
      <w:widowControl/>
      <w:spacing w:before="108" w:after="108" w:line="360" w:lineRule="auto"/>
      <w:ind w:leftChars="400" w:left="400" w:hangingChars="200" w:hanging="200"/>
    </w:pPr>
    <w:rPr>
      <w:rFonts w:ascii="Times New Roman" w:eastAsia="標楷體" w:hAnsi="Times New Roman"/>
      <w:sz w:val="26"/>
      <w:szCs w:val="26"/>
    </w:rPr>
  </w:style>
  <w:style w:type="paragraph" w:styleId="ad">
    <w:name w:val="Balloon Text"/>
    <w:basedOn w:val="a"/>
    <w:link w:val="ae"/>
    <w:uiPriority w:val="99"/>
    <w:semiHidden/>
    <w:unhideWhenUsed/>
    <w:rsid w:val="00A56B8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56B89"/>
    <w:rPr>
      <w:rFonts w:asciiTheme="majorHAnsi" w:eastAsiaTheme="majorEastAsia" w:hAnsiTheme="majorHAnsi" w:cstheme="majorBidi"/>
      <w:sz w:val="18"/>
      <w:szCs w:val="18"/>
    </w:rPr>
  </w:style>
  <w:style w:type="paragraph" w:styleId="35">
    <w:name w:val="toc 3"/>
    <w:basedOn w:val="a"/>
    <w:next w:val="a"/>
    <w:autoRedefine/>
    <w:uiPriority w:val="39"/>
    <w:unhideWhenUsed/>
    <w:rsid w:val="00A56B89"/>
    <w:pPr>
      <w:widowControl/>
      <w:spacing w:before="108" w:after="108" w:line="360" w:lineRule="auto"/>
      <w:ind w:leftChars="400" w:left="960"/>
    </w:pPr>
    <w:rPr>
      <w:rFonts w:ascii="Times New Roman" w:eastAsia="標楷體" w:hAnsi="Times New Roman"/>
      <w:sz w:val="26"/>
      <w:szCs w:val="26"/>
    </w:rPr>
  </w:style>
  <w:style w:type="character" w:customStyle="1" w:styleId="15">
    <w:name w:val="表名稱樣式1 字元"/>
    <w:basedOn w:val="a0"/>
    <w:link w:val="16"/>
    <w:locked/>
    <w:rsid w:val="00A56B89"/>
    <w:rPr>
      <w:rFonts w:ascii="新細明體" w:eastAsia="新細明體" w:hAnsi="新細明體" w:cs="Times New Roman"/>
      <w:b/>
      <w:noProof/>
      <w:kern w:val="0"/>
      <w:sz w:val="28"/>
      <w:szCs w:val="20"/>
    </w:rPr>
  </w:style>
  <w:style w:type="paragraph" w:customStyle="1" w:styleId="16">
    <w:name w:val="表名稱樣式1"/>
    <w:basedOn w:val="a"/>
    <w:link w:val="15"/>
    <w:rsid w:val="00A56B89"/>
    <w:pPr>
      <w:widowControl/>
      <w:spacing w:line="400" w:lineRule="exact"/>
      <w:jc w:val="center"/>
    </w:pPr>
    <w:rPr>
      <w:rFonts w:ascii="新細明體" w:hAnsi="新細明體"/>
      <w:b/>
      <w:noProof/>
      <w:kern w:val="0"/>
      <w:sz w:val="28"/>
      <w:szCs w:val="20"/>
    </w:rPr>
  </w:style>
  <w:style w:type="paragraph" w:styleId="af">
    <w:name w:val="Body Text"/>
    <w:basedOn w:val="a"/>
    <w:link w:val="af0"/>
    <w:uiPriority w:val="1"/>
    <w:qFormat/>
    <w:rsid w:val="00A56B89"/>
    <w:pPr>
      <w:ind w:left="1346"/>
    </w:pPr>
    <w:rPr>
      <w:rFonts w:ascii="華康中黑體" w:eastAsia="華康中黑體" w:hAnsi="華康中黑體"/>
      <w:kern w:val="0"/>
      <w:szCs w:val="24"/>
      <w:lang w:eastAsia="en-US"/>
    </w:rPr>
  </w:style>
  <w:style w:type="character" w:customStyle="1" w:styleId="af0">
    <w:name w:val="本文 字元"/>
    <w:basedOn w:val="a0"/>
    <w:link w:val="af"/>
    <w:uiPriority w:val="1"/>
    <w:rsid w:val="00A56B89"/>
    <w:rPr>
      <w:rFonts w:ascii="華康中黑體" w:eastAsia="華康中黑體" w:hAnsi="華康中黑體"/>
      <w:kern w:val="0"/>
      <w:szCs w:val="24"/>
      <w:lang w:eastAsia="en-US"/>
    </w:rPr>
  </w:style>
  <w:style w:type="character" w:styleId="af1">
    <w:name w:val="footnote reference"/>
    <w:basedOn w:val="a0"/>
    <w:uiPriority w:val="99"/>
    <w:unhideWhenUsed/>
    <w:rsid w:val="00A56B89"/>
    <w:rPr>
      <w:vertAlign w:val="superscript"/>
    </w:rPr>
  </w:style>
  <w:style w:type="paragraph" w:customStyle="1" w:styleId="af2">
    <w:name w:val="腳註"/>
    <w:basedOn w:val="af3"/>
    <w:autoRedefine/>
    <w:rsid w:val="00A56B89"/>
    <w:pPr>
      <w:spacing w:before="180" w:after="144" w:line="240" w:lineRule="exact"/>
      <w:ind w:left="140" w:hangingChars="70" w:hanging="140"/>
      <w:jc w:val="both"/>
    </w:pPr>
    <w:rPr>
      <w:rFonts w:ascii="Times New Roman" w:eastAsia="標楷體" w:hAnsi="Times New Roman"/>
    </w:rPr>
  </w:style>
  <w:style w:type="paragraph" w:styleId="af3">
    <w:name w:val="footnote text"/>
    <w:basedOn w:val="a"/>
    <w:link w:val="af4"/>
    <w:uiPriority w:val="99"/>
    <w:unhideWhenUsed/>
    <w:rsid w:val="00A56B89"/>
    <w:pPr>
      <w:widowControl/>
      <w:snapToGrid w:val="0"/>
      <w:spacing w:line="360" w:lineRule="exact"/>
    </w:pPr>
    <w:rPr>
      <w:sz w:val="20"/>
      <w:szCs w:val="20"/>
    </w:rPr>
  </w:style>
  <w:style w:type="character" w:customStyle="1" w:styleId="af4">
    <w:name w:val="註腳文字 字元"/>
    <w:basedOn w:val="a0"/>
    <w:link w:val="af3"/>
    <w:uiPriority w:val="99"/>
    <w:rsid w:val="00A56B89"/>
    <w:rPr>
      <w:sz w:val="20"/>
      <w:szCs w:val="20"/>
    </w:rPr>
  </w:style>
  <w:style w:type="paragraph" w:styleId="af5">
    <w:name w:val="caption"/>
    <w:basedOn w:val="a"/>
    <w:next w:val="a"/>
    <w:uiPriority w:val="35"/>
    <w:unhideWhenUsed/>
    <w:rsid w:val="00A56B89"/>
    <w:pPr>
      <w:widowControl/>
      <w:spacing w:line="360" w:lineRule="exact"/>
    </w:pPr>
    <w:rPr>
      <w:sz w:val="20"/>
      <w:szCs w:val="20"/>
    </w:rPr>
  </w:style>
  <w:style w:type="character" w:styleId="af6">
    <w:name w:val="FollowedHyperlink"/>
    <w:basedOn w:val="a0"/>
    <w:uiPriority w:val="99"/>
    <w:semiHidden/>
    <w:unhideWhenUsed/>
    <w:rsid w:val="00A56B89"/>
    <w:rPr>
      <w:color w:val="954F72" w:themeColor="followedHyperlink"/>
      <w:u w:val="single"/>
    </w:rPr>
  </w:style>
  <w:style w:type="character" w:styleId="af7">
    <w:name w:val="annotation reference"/>
    <w:basedOn w:val="a0"/>
    <w:uiPriority w:val="99"/>
    <w:semiHidden/>
    <w:unhideWhenUsed/>
    <w:rsid w:val="00A56B89"/>
    <w:rPr>
      <w:sz w:val="18"/>
      <w:szCs w:val="18"/>
    </w:rPr>
  </w:style>
  <w:style w:type="paragraph" w:styleId="af8">
    <w:name w:val="annotation text"/>
    <w:basedOn w:val="a"/>
    <w:link w:val="af9"/>
    <w:uiPriority w:val="99"/>
    <w:semiHidden/>
    <w:unhideWhenUsed/>
    <w:rsid w:val="00A56B89"/>
    <w:pPr>
      <w:widowControl/>
    </w:pPr>
    <w:rPr>
      <w:szCs w:val="24"/>
    </w:rPr>
  </w:style>
  <w:style w:type="character" w:customStyle="1" w:styleId="af9">
    <w:name w:val="註解文字 字元"/>
    <w:basedOn w:val="a0"/>
    <w:link w:val="af8"/>
    <w:uiPriority w:val="99"/>
    <w:semiHidden/>
    <w:rsid w:val="00A56B89"/>
    <w:rPr>
      <w:szCs w:val="24"/>
    </w:rPr>
  </w:style>
  <w:style w:type="paragraph" w:styleId="afa">
    <w:name w:val="annotation subject"/>
    <w:basedOn w:val="af8"/>
    <w:next w:val="af8"/>
    <w:link w:val="afb"/>
    <w:uiPriority w:val="99"/>
    <w:semiHidden/>
    <w:unhideWhenUsed/>
    <w:rsid w:val="00A56B89"/>
    <w:rPr>
      <w:b/>
      <w:bCs/>
    </w:rPr>
  </w:style>
  <w:style w:type="character" w:customStyle="1" w:styleId="afb">
    <w:name w:val="註解主旨 字元"/>
    <w:basedOn w:val="af9"/>
    <w:link w:val="afa"/>
    <w:uiPriority w:val="99"/>
    <w:semiHidden/>
    <w:rsid w:val="00A56B89"/>
    <w:rPr>
      <w:b/>
      <w:bCs/>
      <w:szCs w:val="24"/>
    </w:rPr>
  </w:style>
  <w:style w:type="table" w:customStyle="1" w:styleId="6">
    <w:name w:val="表格格線6"/>
    <w:basedOn w:val="a1"/>
    <w:next w:val="a7"/>
    <w:rsid w:val="00A56B8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6B89"/>
    <w:pPr>
      <w:widowControl/>
      <w:spacing w:before="100" w:beforeAutospacing="1" w:after="100" w:afterAutospacing="1"/>
    </w:pPr>
    <w:rPr>
      <w:rFonts w:ascii="新細明體" w:hAnsi="新細明體" w:cs="新細明體"/>
      <w:kern w:val="0"/>
      <w:szCs w:val="24"/>
    </w:rPr>
  </w:style>
  <w:style w:type="paragraph" w:styleId="afc">
    <w:name w:val="endnote text"/>
    <w:basedOn w:val="a"/>
    <w:link w:val="afd"/>
    <w:uiPriority w:val="99"/>
    <w:semiHidden/>
    <w:unhideWhenUsed/>
    <w:rsid w:val="00A56B89"/>
    <w:pPr>
      <w:widowControl/>
      <w:snapToGrid w:val="0"/>
    </w:pPr>
    <w:rPr>
      <w:szCs w:val="24"/>
    </w:rPr>
  </w:style>
  <w:style w:type="character" w:customStyle="1" w:styleId="afd">
    <w:name w:val="章節附註文字 字元"/>
    <w:basedOn w:val="a0"/>
    <w:link w:val="afc"/>
    <w:uiPriority w:val="99"/>
    <w:semiHidden/>
    <w:rsid w:val="00A56B89"/>
    <w:rPr>
      <w:szCs w:val="24"/>
    </w:rPr>
  </w:style>
  <w:style w:type="character" w:styleId="afe">
    <w:name w:val="endnote reference"/>
    <w:basedOn w:val="a0"/>
    <w:uiPriority w:val="99"/>
    <w:semiHidden/>
    <w:unhideWhenUsed/>
    <w:rsid w:val="00A56B89"/>
    <w:rPr>
      <w:vertAlign w:val="superscript"/>
    </w:rPr>
  </w:style>
  <w:style w:type="table" w:customStyle="1" w:styleId="17">
    <w:name w:val="表格格線1"/>
    <w:basedOn w:val="a1"/>
    <w:next w:val="a7"/>
    <w:uiPriority w:val="39"/>
    <w:rsid w:val="00A56B8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next w:val="a"/>
    <w:link w:val="19"/>
    <w:rsid w:val="00DD365D"/>
    <w:pPr>
      <w:keepNext/>
      <w:keepLines/>
      <w:widowControl/>
      <w:suppressAutoHyphens/>
      <w:spacing w:before="180" w:line="440" w:lineRule="exact"/>
      <w:ind w:left="960"/>
      <w:jc w:val="both"/>
      <w:outlineLvl w:val="1"/>
    </w:pPr>
    <w:rPr>
      <w:rFonts w:asciiTheme="majorHAnsi" w:eastAsiaTheme="majorEastAsia" w:hAnsiTheme="majorHAnsi"/>
      <w:b/>
      <w:bCs/>
      <w:sz w:val="48"/>
      <w:szCs w:val="48"/>
    </w:rPr>
  </w:style>
  <w:style w:type="character" w:customStyle="1" w:styleId="19">
    <w:name w:val="樣式1 字元"/>
    <w:basedOn w:val="a0"/>
    <w:link w:val="18"/>
    <w:rsid w:val="00DD365D"/>
    <w:rPr>
      <w:rFonts w:asciiTheme="majorHAnsi" w:eastAsiaTheme="majorEastAsia" w:hAnsiTheme="majorHAnsi" w:cs="Times New Roman"/>
      <w:b w:val="0"/>
      <w:bCs w:val="0"/>
      <w:sz w:val="48"/>
      <w:szCs w:val="48"/>
    </w:rPr>
  </w:style>
  <w:style w:type="numbering" w:customStyle="1" w:styleId="110">
    <w:name w:val="無清單11"/>
    <w:next w:val="a2"/>
    <w:uiPriority w:val="99"/>
    <w:semiHidden/>
    <w:unhideWhenUsed/>
    <w:rsid w:val="00A56B89"/>
  </w:style>
  <w:style w:type="paragraph" w:customStyle="1" w:styleId="36">
    <w:name w:val="*標3內文"/>
    <w:basedOn w:val="a"/>
    <w:link w:val="37"/>
    <w:locked/>
    <w:rsid w:val="00225429"/>
    <w:pPr>
      <w:widowControl/>
      <w:tabs>
        <w:tab w:val="left" w:pos="993"/>
      </w:tabs>
      <w:spacing w:beforeLines="30" w:before="108" w:afterLines="30" w:after="108" w:line="360" w:lineRule="auto"/>
      <w:ind w:leftChars="200" w:left="520" w:firstLineChars="200" w:firstLine="520"/>
      <w:jc w:val="both"/>
    </w:pPr>
    <w:rPr>
      <w:rFonts w:ascii="Times New Roman" w:eastAsia="標楷體" w:hAnsi="Times New Roman"/>
      <w:bCs/>
      <w:sz w:val="26"/>
      <w:szCs w:val="28"/>
    </w:rPr>
  </w:style>
  <w:style w:type="character" w:customStyle="1" w:styleId="37">
    <w:name w:val="*標3內文 字元"/>
    <w:basedOn w:val="a0"/>
    <w:link w:val="36"/>
    <w:rsid w:val="00225429"/>
    <w:rPr>
      <w:rFonts w:ascii="Times New Roman" w:eastAsia="標楷體" w:hAnsi="Times New Roman" w:cs="Times New Roman"/>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70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21A4-6379-46BD-BE33-106B7853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3161</Characters>
  <Application>Microsoft Office Word</Application>
  <DocSecurity>0</DocSecurity>
  <Lines>26</Lines>
  <Paragraphs>7</Paragraphs>
  <ScaleCrop>false</ScaleCrop>
  <Company>NTUS</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婉萍 李</cp:lastModifiedBy>
  <cp:revision>2</cp:revision>
  <cp:lastPrinted>2024-09-27T08:33:00Z</cp:lastPrinted>
  <dcterms:created xsi:type="dcterms:W3CDTF">2025-01-03T04:49:00Z</dcterms:created>
  <dcterms:modified xsi:type="dcterms:W3CDTF">2025-01-03T04:49:00Z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4e884e31c9576ab11b95c03d7c67611aaafccd56e19ac2a6e25055590dad17af</vt:lpwstr>
  </property>
</Properties>
</file>